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15F" w:rsidRPr="0025515F" w:rsidRDefault="0025515F" w:rsidP="0025515F">
      <w:pPr>
        <w:jc w:val="center"/>
        <w:rPr>
          <w:rFonts w:ascii="Courier New" w:hAnsi="Courier New" w:cs="Courier New"/>
          <w:b/>
          <w:szCs w:val="24"/>
          <w:u w:val="single"/>
          <w:lang w:val="ru-RU"/>
        </w:rPr>
      </w:pPr>
      <w:r w:rsidRPr="0025515F">
        <w:rPr>
          <w:rFonts w:ascii="Courier New" w:hAnsi="Courier New" w:cs="Courier New"/>
          <w:b/>
          <w:szCs w:val="24"/>
          <w:u w:val="single"/>
          <w:lang w:val="ru-RU"/>
        </w:rPr>
        <w:t xml:space="preserve">ПРОЕКТНАЯ ДЕКЛАРАЦИЯ </w:t>
      </w:r>
    </w:p>
    <w:p w:rsidR="0025515F" w:rsidRPr="0025515F" w:rsidRDefault="0025515F" w:rsidP="0025515F">
      <w:pPr>
        <w:pStyle w:val="a4"/>
        <w:tabs>
          <w:tab w:val="center" w:pos="4767"/>
          <w:tab w:val="left" w:pos="6930"/>
        </w:tabs>
        <w:rPr>
          <w:rFonts w:ascii="Courier New" w:hAnsi="Courier New" w:cs="Courier New"/>
          <w:sz w:val="24"/>
          <w:szCs w:val="24"/>
          <w:u w:val="single"/>
        </w:rPr>
      </w:pPr>
    </w:p>
    <w:p w:rsidR="0025515F" w:rsidRPr="0025515F" w:rsidRDefault="0025515F" w:rsidP="0025515F">
      <w:pPr>
        <w:pStyle w:val="a4"/>
        <w:tabs>
          <w:tab w:val="center" w:pos="4767"/>
          <w:tab w:val="left" w:pos="6930"/>
        </w:tabs>
        <w:rPr>
          <w:rFonts w:ascii="Courier New" w:hAnsi="Courier New" w:cs="Courier New"/>
          <w:sz w:val="24"/>
          <w:szCs w:val="24"/>
          <w:u w:val="single"/>
        </w:rPr>
      </w:pPr>
      <w:r w:rsidRPr="0025515F">
        <w:rPr>
          <w:rFonts w:ascii="Courier New" w:hAnsi="Courier New" w:cs="Courier New"/>
          <w:sz w:val="24"/>
          <w:szCs w:val="24"/>
          <w:u w:val="single"/>
        </w:rPr>
        <w:t>СТРОИТЕЛЬСТВО ЖИЛОГО ДОМА</w:t>
      </w:r>
    </w:p>
    <w:p w:rsidR="0025515F" w:rsidRPr="0025515F" w:rsidRDefault="0025515F" w:rsidP="0025515F">
      <w:pPr>
        <w:pStyle w:val="a4"/>
        <w:tabs>
          <w:tab w:val="center" w:pos="4767"/>
          <w:tab w:val="left" w:pos="6930"/>
        </w:tabs>
        <w:rPr>
          <w:rFonts w:ascii="Courier New" w:hAnsi="Courier New" w:cs="Courier New"/>
          <w:sz w:val="24"/>
          <w:szCs w:val="24"/>
          <w:u w:val="single"/>
        </w:rPr>
      </w:pPr>
      <w:r w:rsidRPr="0025515F">
        <w:rPr>
          <w:rFonts w:ascii="Courier New" w:hAnsi="Courier New" w:cs="Courier New"/>
          <w:sz w:val="24"/>
          <w:szCs w:val="24"/>
          <w:u w:val="single"/>
        </w:rPr>
        <w:t xml:space="preserve">со </w:t>
      </w:r>
      <w:r>
        <w:rPr>
          <w:rFonts w:ascii="Courier New" w:hAnsi="Courier New" w:cs="Courier New"/>
          <w:sz w:val="24"/>
          <w:szCs w:val="24"/>
          <w:u w:val="single"/>
        </w:rPr>
        <w:t>в</w:t>
      </w:r>
      <w:r w:rsidRPr="0025515F">
        <w:rPr>
          <w:rFonts w:ascii="Courier New" w:hAnsi="Courier New" w:cs="Courier New"/>
          <w:sz w:val="24"/>
          <w:szCs w:val="24"/>
          <w:u w:val="single"/>
        </w:rPr>
        <w:t>строенными помещениями и встроенной подземной автостоянкой</w:t>
      </w:r>
    </w:p>
    <w:p w:rsidR="0025515F" w:rsidRPr="0025515F" w:rsidRDefault="0025515F" w:rsidP="0025515F">
      <w:pPr>
        <w:pStyle w:val="a4"/>
        <w:tabs>
          <w:tab w:val="center" w:pos="4767"/>
          <w:tab w:val="left" w:pos="6930"/>
        </w:tabs>
        <w:rPr>
          <w:rFonts w:ascii="Courier New" w:hAnsi="Courier New" w:cs="Courier New"/>
          <w:sz w:val="24"/>
          <w:szCs w:val="24"/>
        </w:rPr>
      </w:pPr>
      <w:r w:rsidRPr="0025515F">
        <w:rPr>
          <w:rFonts w:ascii="Courier New" w:hAnsi="Courier New" w:cs="Courier New"/>
          <w:sz w:val="24"/>
          <w:szCs w:val="24"/>
        </w:rPr>
        <w:t xml:space="preserve">по адресу: Санкт-Петербург, пос. Стрельна, ул. Львовская, </w:t>
      </w:r>
    </w:p>
    <w:p w:rsidR="0025515F" w:rsidRPr="0025515F" w:rsidRDefault="0025515F" w:rsidP="0025515F">
      <w:pPr>
        <w:pStyle w:val="a4"/>
        <w:tabs>
          <w:tab w:val="center" w:pos="4767"/>
          <w:tab w:val="left" w:pos="6930"/>
        </w:tabs>
        <w:rPr>
          <w:rFonts w:ascii="Courier New" w:hAnsi="Courier New" w:cs="Courier New"/>
          <w:sz w:val="24"/>
          <w:szCs w:val="24"/>
        </w:rPr>
      </w:pPr>
      <w:r w:rsidRPr="0025515F">
        <w:rPr>
          <w:rFonts w:ascii="Courier New" w:hAnsi="Courier New" w:cs="Courier New"/>
          <w:sz w:val="24"/>
          <w:szCs w:val="24"/>
        </w:rPr>
        <w:t>дом 1, литера</w:t>
      </w:r>
      <w:proofErr w:type="gramStart"/>
      <w:r w:rsidRPr="0025515F">
        <w:rPr>
          <w:rFonts w:ascii="Courier New" w:hAnsi="Courier New" w:cs="Courier New"/>
          <w:sz w:val="24"/>
          <w:szCs w:val="24"/>
        </w:rPr>
        <w:t xml:space="preserve"> А</w:t>
      </w:r>
      <w:proofErr w:type="gramEnd"/>
    </w:p>
    <w:p w:rsidR="0025515F" w:rsidRPr="0025515F" w:rsidRDefault="0025515F" w:rsidP="0025515F">
      <w:pPr>
        <w:pStyle w:val="ConsPlusTitle"/>
        <w:widowControl/>
        <w:jc w:val="both"/>
        <w:rPr>
          <w:rFonts w:ascii="Courier New" w:hAnsi="Courier New" w:cs="Courier New"/>
          <w:b w:val="0"/>
          <w:sz w:val="22"/>
          <w:szCs w:val="22"/>
        </w:rPr>
      </w:pPr>
    </w:p>
    <w:p w:rsidR="0025515F" w:rsidRPr="0025515F" w:rsidRDefault="0025515F" w:rsidP="0025515F">
      <w:pPr>
        <w:pStyle w:val="ConsPlusTitle"/>
        <w:widowControl/>
        <w:jc w:val="both"/>
        <w:rPr>
          <w:rFonts w:ascii="Courier New" w:hAnsi="Courier New" w:cs="Courier New"/>
          <w:b w:val="0"/>
          <w:sz w:val="22"/>
          <w:szCs w:val="22"/>
        </w:rPr>
      </w:pPr>
      <w:r w:rsidRPr="0025515F">
        <w:rPr>
          <w:rFonts w:ascii="Courier New" w:hAnsi="Courier New" w:cs="Courier New"/>
          <w:b w:val="0"/>
          <w:sz w:val="22"/>
          <w:szCs w:val="22"/>
        </w:rPr>
        <w:t xml:space="preserve">Настоящая редакция опубликована </w:t>
      </w:r>
      <w:r w:rsidRPr="0025515F">
        <w:rPr>
          <w:rFonts w:ascii="Courier New" w:hAnsi="Courier New" w:cs="Courier New"/>
          <w:sz w:val="22"/>
          <w:szCs w:val="22"/>
          <w:u w:val="single"/>
        </w:rPr>
        <w:t>29 октября 2012г.</w:t>
      </w:r>
      <w:r w:rsidRPr="0025515F">
        <w:rPr>
          <w:rFonts w:ascii="Courier New" w:hAnsi="Courier New" w:cs="Courier New"/>
          <w:b w:val="0"/>
          <w:sz w:val="22"/>
          <w:szCs w:val="22"/>
        </w:rPr>
        <w:t xml:space="preserve"> на Интернет-сайте Застройщика по адресу: </w:t>
      </w:r>
      <w:hyperlink r:id="rId5" w:history="1">
        <w:r w:rsidRPr="0025515F">
          <w:rPr>
            <w:rStyle w:val="a3"/>
            <w:rFonts w:ascii="Courier New" w:eastAsia="Times" w:hAnsi="Courier New" w:cs="Courier New"/>
            <w:sz w:val="22"/>
            <w:szCs w:val="22"/>
          </w:rPr>
          <w:t>www.trest47.ru</w:t>
        </w:r>
      </w:hyperlink>
    </w:p>
    <w:p w:rsidR="0025515F" w:rsidRPr="0025515F" w:rsidRDefault="0025515F" w:rsidP="0025515F">
      <w:pPr>
        <w:rPr>
          <w:rFonts w:ascii="Courier New" w:hAnsi="Courier New" w:cs="Courier New"/>
          <w:sz w:val="22"/>
          <w:szCs w:val="22"/>
          <w:lang w:val="ru-RU"/>
        </w:rPr>
      </w:pPr>
    </w:p>
    <w:p w:rsidR="0025515F" w:rsidRPr="0025515F" w:rsidRDefault="0025515F" w:rsidP="0025515F">
      <w:pPr>
        <w:pStyle w:val="1"/>
        <w:jc w:val="left"/>
        <w:rPr>
          <w:rFonts w:ascii="Courier New" w:hAnsi="Courier New" w:cs="Courier New"/>
          <w:sz w:val="22"/>
          <w:szCs w:val="22"/>
          <w:u w:val="single"/>
        </w:rPr>
      </w:pPr>
      <w:r w:rsidRPr="0025515F">
        <w:rPr>
          <w:rFonts w:ascii="Courier New" w:hAnsi="Courier New" w:cs="Courier New"/>
          <w:sz w:val="22"/>
          <w:szCs w:val="22"/>
          <w:u w:val="single"/>
        </w:rPr>
        <w:t>Информация о застройщике</w:t>
      </w:r>
    </w:p>
    <w:p w:rsidR="0025515F" w:rsidRPr="0025515F" w:rsidRDefault="0025515F" w:rsidP="0025515F">
      <w:pPr>
        <w:numPr>
          <w:ilvl w:val="0"/>
          <w:numId w:val="1"/>
        </w:numPr>
        <w:tabs>
          <w:tab w:val="num" w:pos="180"/>
        </w:tabs>
        <w:ind w:left="0" w:firstLine="0"/>
        <w:jc w:val="both"/>
        <w:rPr>
          <w:rFonts w:ascii="Courier New" w:hAnsi="Courier New" w:cs="Courier New"/>
          <w:sz w:val="22"/>
          <w:szCs w:val="22"/>
          <w:lang w:val="ru-RU"/>
        </w:rPr>
      </w:pPr>
      <w:r w:rsidRPr="0025515F">
        <w:rPr>
          <w:rFonts w:ascii="Courier New" w:hAnsi="Courier New" w:cs="Courier New"/>
          <w:b/>
          <w:sz w:val="22"/>
          <w:szCs w:val="22"/>
          <w:lang w:val="ru-RU"/>
        </w:rPr>
        <w:t>Наименование застройщика</w:t>
      </w:r>
      <w:r w:rsidRPr="0025515F">
        <w:rPr>
          <w:rFonts w:ascii="Courier New" w:hAnsi="Courier New" w:cs="Courier New"/>
          <w:sz w:val="22"/>
          <w:szCs w:val="22"/>
          <w:lang w:val="ru-RU"/>
        </w:rPr>
        <w:t xml:space="preserve"> </w:t>
      </w:r>
    </w:p>
    <w:p w:rsidR="0025515F" w:rsidRPr="0025515F" w:rsidRDefault="0025515F" w:rsidP="0025515F">
      <w:pPr>
        <w:tabs>
          <w:tab w:val="num" w:pos="180"/>
        </w:tabs>
        <w:jc w:val="both"/>
        <w:rPr>
          <w:rFonts w:ascii="Courier New" w:hAnsi="Courier New" w:cs="Courier New"/>
          <w:sz w:val="22"/>
          <w:szCs w:val="22"/>
          <w:lang w:val="ru-RU"/>
        </w:rPr>
      </w:pPr>
      <w:r w:rsidRPr="0025515F">
        <w:rPr>
          <w:rFonts w:ascii="Courier New" w:hAnsi="Courier New" w:cs="Courier New"/>
          <w:sz w:val="22"/>
          <w:szCs w:val="22"/>
          <w:lang w:val="ru-RU"/>
        </w:rPr>
        <w:t>Сокращенное - ЗАО “47 ТРЕСТ”, полное - закрытое акционерное общество "47 ТРЕСТ".</w:t>
      </w:r>
    </w:p>
    <w:p w:rsidR="0025515F" w:rsidRPr="0025515F" w:rsidRDefault="0025515F" w:rsidP="0025515F">
      <w:pPr>
        <w:numPr>
          <w:ilvl w:val="0"/>
          <w:numId w:val="1"/>
        </w:numPr>
        <w:tabs>
          <w:tab w:val="num" w:pos="180"/>
        </w:tabs>
        <w:ind w:left="0" w:firstLine="0"/>
        <w:jc w:val="both"/>
        <w:rPr>
          <w:rFonts w:ascii="Courier New" w:hAnsi="Courier New" w:cs="Courier New"/>
          <w:sz w:val="22"/>
          <w:szCs w:val="22"/>
          <w:lang w:val="ru-RU"/>
        </w:rPr>
      </w:pPr>
      <w:r w:rsidRPr="0025515F">
        <w:rPr>
          <w:rFonts w:ascii="Courier New" w:hAnsi="Courier New" w:cs="Courier New"/>
          <w:b/>
          <w:sz w:val="22"/>
          <w:szCs w:val="22"/>
          <w:lang w:val="ru-RU"/>
        </w:rPr>
        <w:t>Фактический и юридический адрес застройщика</w:t>
      </w:r>
      <w:r w:rsidRPr="0025515F">
        <w:rPr>
          <w:rFonts w:ascii="Courier New" w:hAnsi="Courier New" w:cs="Courier New"/>
          <w:sz w:val="22"/>
          <w:szCs w:val="22"/>
          <w:lang w:val="ru-RU"/>
        </w:rPr>
        <w:t xml:space="preserve"> </w:t>
      </w:r>
    </w:p>
    <w:p w:rsidR="0025515F" w:rsidRPr="0025515F" w:rsidRDefault="0025515F" w:rsidP="0025515F">
      <w:pPr>
        <w:pStyle w:val="3"/>
        <w:tabs>
          <w:tab w:val="num" w:pos="180"/>
        </w:tabs>
        <w:ind w:firstLine="0"/>
        <w:rPr>
          <w:rFonts w:ascii="Courier New" w:hAnsi="Courier New" w:cs="Courier New"/>
          <w:szCs w:val="22"/>
        </w:rPr>
      </w:pPr>
      <w:r w:rsidRPr="0025515F">
        <w:rPr>
          <w:rFonts w:ascii="Courier New" w:hAnsi="Courier New" w:cs="Courier New"/>
          <w:szCs w:val="22"/>
        </w:rPr>
        <w:t>Российская Федерация, Санкт-Петербург, 198188, ул. Васи Алексеева, д. 9, корп.1, литер</w:t>
      </w:r>
      <w:proofErr w:type="gramStart"/>
      <w:r w:rsidRPr="0025515F">
        <w:rPr>
          <w:rFonts w:ascii="Courier New" w:hAnsi="Courier New" w:cs="Courier New"/>
          <w:szCs w:val="22"/>
        </w:rPr>
        <w:t xml:space="preserve"> А</w:t>
      </w:r>
      <w:proofErr w:type="gramEnd"/>
    </w:p>
    <w:p w:rsidR="0025515F" w:rsidRPr="0025515F" w:rsidRDefault="0025515F" w:rsidP="0025515F">
      <w:pPr>
        <w:numPr>
          <w:ilvl w:val="0"/>
          <w:numId w:val="1"/>
        </w:numPr>
        <w:tabs>
          <w:tab w:val="num" w:pos="180"/>
        </w:tabs>
        <w:ind w:left="0" w:firstLine="0"/>
        <w:jc w:val="both"/>
        <w:rPr>
          <w:rFonts w:ascii="Courier New" w:hAnsi="Courier New" w:cs="Courier New"/>
          <w:sz w:val="22"/>
          <w:szCs w:val="22"/>
          <w:lang w:val="ru-RU"/>
        </w:rPr>
      </w:pPr>
      <w:r w:rsidRPr="0025515F">
        <w:rPr>
          <w:rFonts w:ascii="Courier New" w:hAnsi="Courier New" w:cs="Courier New"/>
          <w:b/>
          <w:sz w:val="22"/>
          <w:szCs w:val="22"/>
          <w:lang w:val="ru-RU"/>
        </w:rPr>
        <w:t>Режим работы застройщика</w:t>
      </w:r>
      <w:r w:rsidRPr="0025515F">
        <w:rPr>
          <w:rFonts w:ascii="Courier New" w:hAnsi="Courier New" w:cs="Courier New"/>
          <w:sz w:val="22"/>
          <w:szCs w:val="22"/>
          <w:lang w:val="ru-RU"/>
        </w:rPr>
        <w:t xml:space="preserve"> </w:t>
      </w:r>
    </w:p>
    <w:p w:rsidR="0025515F" w:rsidRPr="0025515F" w:rsidRDefault="0025515F" w:rsidP="0025515F">
      <w:pPr>
        <w:tabs>
          <w:tab w:val="num" w:pos="180"/>
        </w:tabs>
        <w:jc w:val="both"/>
        <w:rPr>
          <w:rFonts w:ascii="Courier New" w:hAnsi="Courier New" w:cs="Courier New"/>
          <w:sz w:val="22"/>
          <w:szCs w:val="22"/>
          <w:lang w:val="ru-RU"/>
        </w:rPr>
      </w:pPr>
      <w:r w:rsidRPr="0025515F">
        <w:rPr>
          <w:rFonts w:ascii="Courier New" w:hAnsi="Courier New" w:cs="Courier New"/>
          <w:sz w:val="22"/>
          <w:szCs w:val="22"/>
          <w:lang w:val="ru-RU"/>
        </w:rPr>
        <w:t>С понедельника по четверг с 9-00 до 18-00, в пятницу с 9-00 до 17-00, суббота (консультационный день) – 10-00 до 17-00.</w:t>
      </w:r>
    </w:p>
    <w:p w:rsidR="0025515F" w:rsidRPr="0025515F" w:rsidRDefault="0025515F" w:rsidP="0025515F">
      <w:pPr>
        <w:numPr>
          <w:ilvl w:val="0"/>
          <w:numId w:val="1"/>
        </w:numPr>
        <w:tabs>
          <w:tab w:val="num" w:pos="180"/>
        </w:tabs>
        <w:ind w:left="0" w:firstLine="0"/>
        <w:jc w:val="both"/>
        <w:rPr>
          <w:rFonts w:ascii="Courier New" w:hAnsi="Courier New" w:cs="Courier New"/>
          <w:b/>
          <w:sz w:val="22"/>
          <w:szCs w:val="22"/>
          <w:lang w:val="ru-RU"/>
        </w:rPr>
      </w:pPr>
      <w:r w:rsidRPr="0025515F">
        <w:rPr>
          <w:rFonts w:ascii="Courier New" w:hAnsi="Courier New" w:cs="Courier New"/>
          <w:b/>
          <w:sz w:val="22"/>
          <w:szCs w:val="22"/>
          <w:lang w:val="ru-RU"/>
        </w:rPr>
        <w:t>Банковские реквизиты</w:t>
      </w:r>
    </w:p>
    <w:p w:rsidR="0025515F" w:rsidRPr="0025515F" w:rsidRDefault="0025515F" w:rsidP="0025515F">
      <w:pPr>
        <w:tabs>
          <w:tab w:val="left" w:pos="4860"/>
        </w:tabs>
        <w:ind w:right="57"/>
        <w:rPr>
          <w:rFonts w:ascii="Courier New" w:hAnsi="Courier New" w:cs="Courier New"/>
          <w:sz w:val="22"/>
          <w:szCs w:val="22"/>
          <w:lang w:val="ru-RU"/>
        </w:rPr>
      </w:pPr>
      <w:r w:rsidRPr="0025515F">
        <w:rPr>
          <w:rFonts w:ascii="Courier New" w:hAnsi="Courier New" w:cs="Courier New"/>
          <w:sz w:val="22"/>
          <w:szCs w:val="22"/>
          <w:lang w:val="ru-RU"/>
        </w:rPr>
        <w:t>ИНН 7807020417, БИК 044030704, КПП 780501001, ОГРН 1027802743935, ОКПО 01303562, кор.сч.30101810200000000704, р.сч. 40702810172000001125 в филиале ОПЕРУ -4 ОАО Банк ВТБ в Санкт-Петербурге</w:t>
      </w:r>
    </w:p>
    <w:p w:rsidR="0025515F" w:rsidRPr="0025515F" w:rsidRDefault="0025515F" w:rsidP="0025515F">
      <w:pPr>
        <w:numPr>
          <w:ilvl w:val="0"/>
          <w:numId w:val="1"/>
        </w:numPr>
        <w:tabs>
          <w:tab w:val="num" w:pos="180"/>
        </w:tabs>
        <w:ind w:left="0" w:firstLine="0"/>
        <w:jc w:val="both"/>
        <w:rPr>
          <w:rFonts w:ascii="Courier New" w:hAnsi="Courier New" w:cs="Courier New"/>
          <w:b/>
          <w:sz w:val="22"/>
          <w:szCs w:val="22"/>
          <w:lang w:val="ru-RU"/>
        </w:rPr>
      </w:pPr>
      <w:r w:rsidRPr="0025515F">
        <w:rPr>
          <w:rFonts w:ascii="Courier New" w:hAnsi="Courier New" w:cs="Courier New"/>
          <w:b/>
          <w:sz w:val="22"/>
          <w:szCs w:val="22"/>
          <w:lang w:val="ru-RU"/>
        </w:rPr>
        <w:t>Сведения о руководителях</w:t>
      </w:r>
    </w:p>
    <w:p w:rsidR="0025515F" w:rsidRPr="0025515F" w:rsidRDefault="0025515F" w:rsidP="0025515F">
      <w:pPr>
        <w:jc w:val="both"/>
        <w:rPr>
          <w:rFonts w:ascii="Courier New" w:hAnsi="Courier New" w:cs="Courier New"/>
          <w:sz w:val="22"/>
          <w:szCs w:val="22"/>
          <w:lang w:val="ru-RU"/>
        </w:rPr>
      </w:pPr>
      <w:r w:rsidRPr="0025515F">
        <w:rPr>
          <w:rFonts w:ascii="Courier New" w:hAnsi="Courier New" w:cs="Courier New"/>
          <w:sz w:val="22"/>
          <w:szCs w:val="22"/>
          <w:lang w:val="ru-RU"/>
        </w:rPr>
        <w:t xml:space="preserve">Генеральный директор ЗАО “47 ТРЕСТ” с 1996г.– Зарубин М.К., </w:t>
      </w:r>
    </w:p>
    <w:p w:rsidR="0025515F" w:rsidRPr="0025515F" w:rsidRDefault="0025515F" w:rsidP="0025515F">
      <w:pPr>
        <w:jc w:val="both"/>
        <w:rPr>
          <w:rFonts w:ascii="Courier New" w:hAnsi="Courier New" w:cs="Courier New"/>
          <w:sz w:val="22"/>
          <w:szCs w:val="22"/>
          <w:lang w:val="ru-RU"/>
        </w:rPr>
      </w:pPr>
      <w:r w:rsidRPr="0025515F">
        <w:rPr>
          <w:rFonts w:ascii="Courier New" w:hAnsi="Courier New" w:cs="Courier New"/>
          <w:sz w:val="22"/>
          <w:szCs w:val="22"/>
          <w:lang w:val="ru-RU"/>
        </w:rPr>
        <w:t>главный бухгалтер ЗАО “47 ТРЕСТ” с 1998г.– Пчелкина О.П.</w:t>
      </w:r>
    </w:p>
    <w:p w:rsidR="0025515F" w:rsidRPr="0025515F" w:rsidRDefault="0025515F" w:rsidP="0025515F">
      <w:pPr>
        <w:numPr>
          <w:ilvl w:val="0"/>
          <w:numId w:val="1"/>
        </w:numPr>
        <w:tabs>
          <w:tab w:val="num" w:pos="180"/>
        </w:tabs>
        <w:ind w:left="0" w:firstLine="0"/>
        <w:jc w:val="both"/>
        <w:rPr>
          <w:rFonts w:ascii="Courier New" w:hAnsi="Courier New" w:cs="Courier New"/>
          <w:b/>
          <w:sz w:val="22"/>
          <w:szCs w:val="22"/>
          <w:lang w:val="ru-RU"/>
        </w:rPr>
      </w:pPr>
      <w:bookmarkStart w:id="0" w:name="reg"/>
      <w:bookmarkEnd w:id="0"/>
      <w:r w:rsidRPr="0025515F">
        <w:rPr>
          <w:rFonts w:ascii="Courier New" w:hAnsi="Courier New" w:cs="Courier New"/>
          <w:b/>
          <w:sz w:val="22"/>
          <w:szCs w:val="22"/>
          <w:lang w:val="ru-RU"/>
        </w:rPr>
        <w:t>Государственная регистрация застройщика</w:t>
      </w:r>
    </w:p>
    <w:p w:rsidR="0025515F" w:rsidRPr="0025515F" w:rsidRDefault="0025515F" w:rsidP="0025515F">
      <w:pPr>
        <w:tabs>
          <w:tab w:val="num" w:pos="180"/>
        </w:tabs>
        <w:jc w:val="both"/>
        <w:rPr>
          <w:rFonts w:ascii="Courier New" w:hAnsi="Courier New" w:cs="Courier New"/>
          <w:sz w:val="22"/>
          <w:szCs w:val="22"/>
          <w:lang w:val="ru-RU"/>
        </w:rPr>
      </w:pPr>
      <w:r w:rsidRPr="0025515F">
        <w:rPr>
          <w:rFonts w:ascii="Courier New" w:hAnsi="Courier New" w:cs="Courier New"/>
          <w:sz w:val="22"/>
          <w:szCs w:val="22"/>
          <w:lang w:val="ru-RU"/>
        </w:rPr>
        <w:t>Закрытое акционерное общество "47 ТРЕСТ",</w:t>
      </w:r>
    </w:p>
    <w:p w:rsidR="0025515F" w:rsidRPr="0025515F" w:rsidRDefault="0025515F" w:rsidP="0025515F">
      <w:pPr>
        <w:tabs>
          <w:tab w:val="num" w:pos="180"/>
        </w:tabs>
        <w:jc w:val="both"/>
        <w:rPr>
          <w:rFonts w:ascii="Courier New" w:hAnsi="Courier New" w:cs="Courier New"/>
          <w:sz w:val="22"/>
          <w:szCs w:val="22"/>
          <w:lang w:val="ru-RU"/>
        </w:rPr>
      </w:pPr>
      <w:r w:rsidRPr="0025515F">
        <w:rPr>
          <w:rFonts w:ascii="Courier New" w:hAnsi="Courier New" w:cs="Courier New"/>
          <w:sz w:val="22"/>
          <w:szCs w:val="22"/>
          <w:lang w:val="ru-RU"/>
        </w:rPr>
        <w:t xml:space="preserve">Свидетельство о регистрации № 8193 от 31 октября 1994г., </w:t>
      </w:r>
    </w:p>
    <w:p w:rsidR="0025515F" w:rsidRPr="0025515F" w:rsidRDefault="0025515F" w:rsidP="0025515F">
      <w:pPr>
        <w:tabs>
          <w:tab w:val="num" w:pos="180"/>
        </w:tabs>
        <w:jc w:val="both"/>
        <w:rPr>
          <w:rFonts w:ascii="Courier New" w:hAnsi="Courier New" w:cs="Courier New"/>
          <w:sz w:val="22"/>
          <w:szCs w:val="22"/>
          <w:lang w:val="ru-RU"/>
        </w:rPr>
      </w:pPr>
      <w:r w:rsidRPr="0025515F">
        <w:rPr>
          <w:rFonts w:ascii="Courier New" w:hAnsi="Courier New" w:cs="Courier New"/>
          <w:sz w:val="22"/>
          <w:szCs w:val="22"/>
          <w:lang w:val="ru-RU"/>
        </w:rPr>
        <w:t>Свидетельство о внесении записи в Единый государственный реестр юридических лиц о юридическом лице, зарегистрированном до 1 июля 2002г за основным государственным регистрационным номером 1027802743935 от 04 декабря 2002г.</w:t>
      </w:r>
    </w:p>
    <w:p w:rsidR="0025515F" w:rsidRPr="0025515F" w:rsidRDefault="0025515F" w:rsidP="0025515F">
      <w:pPr>
        <w:tabs>
          <w:tab w:val="num" w:pos="180"/>
        </w:tabs>
        <w:jc w:val="both"/>
        <w:rPr>
          <w:rFonts w:ascii="Courier New" w:hAnsi="Courier New" w:cs="Courier New"/>
          <w:sz w:val="22"/>
          <w:szCs w:val="22"/>
          <w:lang w:val="ru-RU"/>
        </w:rPr>
      </w:pPr>
      <w:r w:rsidRPr="0025515F">
        <w:rPr>
          <w:rFonts w:ascii="Courier New" w:hAnsi="Courier New" w:cs="Courier New"/>
          <w:sz w:val="22"/>
          <w:szCs w:val="22"/>
          <w:lang w:val="ru-RU"/>
        </w:rPr>
        <w:t>Устав ЗАО "47 ТРЕСТ" зарегистрирован 27 июня 2002г. Регистрационной палатой Санкт-Петербурга за № 278204.</w:t>
      </w:r>
    </w:p>
    <w:p w:rsidR="0025515F" w:rsidRPr="0025515F" w:rsidRDefault="0025515F" w:rsidP="0025515F">
      <w:pPr>
        <w:numPr>
          <w:ilvl w:val="0"/>
          <w:numId w:val="1"/>
        </w:numPr>
        <w:tabs>
          <w:tab w:val="num" w:pos="180"/>
        </w:tabs>
        <w:ind w:left="0" w:firstLine="0"/>
        <w:jc w:val="both"/>
        <w:rPr>
          <w:rFonts w:ascii="Courier New" w:hAnsi="Courier New" w:cs="Courier New"/>
          <w:b/>
          <w:sz w:val="22"/>
          <w:szCs w:val="22"/>
          <w:lang w:val="ru-RU"/>
        </w:rPr>
      </w:pPr>
      <w:bookmarkStart w:id="1" w:name="uch"/>
      <w:bookmarkEnd w:id="1"/>
      <w:r w:rsidRPr="0025515F">
        <w:rPr>
          <w:rFonts w:ascii="Courier New" w:hAnsi="Courier New" w:cs="Courier New"/>
          <w:b/>
          <w:sz w:val="22"/>
          <w:szCs w:val="22"/>
          <w:lang w:val="ru-RU"/>
        </w:rPr>
        <w:t>Учредители застройщика, которые обладают пятью и более процентами голосов в органе управления этого юридического лица:</w:t>
      </w:r>
    </w:p>
    <w:p w:rsidR="0025515F" w:rsidRPr="0025515F" w:rsidRDefault="0025515F" w:rsidP="0025515F">
      <w:pPr>
        <w:jc w:val="both"/>
        <w:rPr>
          <w:rFonts w:ascii="Courier New" w:hAnsi="Courier New" w:cs="Courier New"/>
          <w:sz w:val="22"/>
          <w:szCs w:val="22"/>
          <w:lang w:val="ru-RU"/>
        </w:rPr>
      </w:pPr>
      <w:bookmarkStart w:id="2" w:name="proj"/>
      <w:bookmarkEnd w:id="2"/>
      <w:r w:rsidRPr="0025515F">
        <w:rPr>
          <w:rFonts w:ascii="Courier New" w:hAnsi="Courier New" w:cs="Courier New"/>
          <w:sz w:val="22"/>
          <w:szCs w:val="22"/>
          <w:lang w:val="ru-RU"/>
        </w:rPr>
        <w:t>Зарубин Михаил Константинович – 57,29 %</w:t>
      </w:r>
    </w:p>
    <w:p w:rsidR="0025515F" w:rsidRPr="0025515F" w:rsidRDefault="0025515F" w:rsidP="0025515F">
      <w:pPr>
        <w:jc w:val="both"/>
        <w:rPr>
          <w:rFonts w:ascii="Courier New" w:hAnsi="Courier New" w:cs="Courier New"/>
          <w:sz w:val="22"/>
          <w:szCs w:val="22"/>
          <w:lang w:val="ru-RU"/>
        </w:rPr>
      </w:pPr>
      <w:r w:rsidRPr="0025515F">
        <w:rPr>
          <w:rFonts w:ascii="Courier New" w:hAnsi="Courier New" w:cs="Courier New"/>
          <w:sz w:val="22"/>
          <w:szCs w:val="22"/>
          <w:lang w:val="ru-RU"/>
        </w:rPr>
        <w:t>Еранцев Владимир Иванович – 12,58 %</w:t>
      </w:r>
    </w:p>
    <w:p w:rsidR="0025515F" w:rsidRDefault="0025515F" w:rsidP="0025515F">
      <w:pPr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Courier New" w:hAnsi="Courier New" w:cs="Courier New"/>
          <w:b/>
          <w:sz w:val="22"/>
          <w:szCs w:val="22"/>
          <w:lang w:val="ru-RU"/>
        </w:rPr>
      </w:pPr>
      <w:r w:rsidRPr="0025515F">
        <w:rPr>
          <w:rFonts w:ascii="Courier New" w:hAnsi="Courier New" w:cs="Courier New"/>
          <w:b/>
          <w:sz w:val="22"/>
          <w:szCs w:val="22"/>
          <w:lang w:val="ru-RU"/>
        </w:rPr>
        <w:t xml:space="preserve">Проекты строительства объектов недвижимости, в которых принимал участие застройщик в течение трех лет, предшествующих опубликованию проектной декларации </w:t>
      </w:r>
    </w:p>
    <w:p w:rsidR="00A749A8" w:rsidRPr="0025515F" w:rsidRDefault="00A749A8" w:rsidP="00A749A8">
      <w:pPr>
        <w:jc w:val="both"/>
        <w:rPr>
          <w:rFonts w:ascii="Courier New" w:hAnsi="Courier New" w:cs="Courier New"/>
          <w:b/>
          <w:sz w:val="22"/>
          <w:szCs w:val="22"/>
          <w:lang w:val="ru-RU"/>
        </w:rPr>
      </w:pPr>
    </w:p>
    <w:tbl>
      <w:tblPr>
        <w:tblW w:w="9930" w:type="dxa"/>
        <w:tblInd w:w="108" w:type="dxa"/>
        <w:tblLayout w:type="fixed"/>
        <w:tblLook w:val="04A0"/>
      </w:tblPr>
      <w:tblGrid>
        <w:gridCol w:w="4503"/>
        <w:gridCol w:w="2873"/>
        <w:gridCol w:w="2554"/>
      </w:tblGrid>
      <w:tr w:rsidR="0025515F" w:rsidRPr="00F926C2" w:rsidTr="0025515F">
        <w:trPr>
          <w:trHeight w:val="39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15F" w:rsidRPr="0025515F" w:rsidRDefault="0025515F" w:rsidP="0025515F">
            <w:pPr>
              <w:spacing w:line="276" w:lineRule="auto"/>
              <w:jc w:val="center"/>
              <w:rPr>
                <w:rFonts w:ascii="Courier New" w:eastAsia="Times New Roman" w:hAnsi="Courier New" w:cs="Courier New"/>
                <w:b/>
                <w:bCs/>
                <w:szCs w:val="22"/>
                <w:lang w:val="ru-RU" w:eastAsia="en-US"/>
              </w:rPr>
            </w:pPr>
            <w:bookmarkStart w:id="3" w:name="lic"/>
            <w:bookmarkEnd w:id="3"/>
            <w:r w:rsidRPr="0025515F"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val="ru-RU" w:eastAsia="en-US"/>
              </w:rPr>
              <w:t>Строительный адрес объекта</w:t>
            </w: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15F" w:rsidRPr="0025515F" w:rsidRDefault="0025515F" w:rsidP="0025515F">
            <w:pPr>
              <w:spacing w:line="276" w:lineRule="auto"/>
              <w:jc w:val="center"/>
              <w:rPr>
                <w:rFonts w:ascii="Courier New" w:eastAsia="Times New Roman" w:hAnsi="Courier New" w:cs="Courier New"/>
                <w:b/>
                <w:bCs/>
                <w:szCs w:val="22"/>
                <w:lang w:val="ru-RU" w:eastAsia="en-US"/>
              </w:rPr>
            </w:pPr>
            <w:r w:rsidRPr="0025515F"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val="ru-RU" w:eastAsia="en-US"/>
              </w:rPr>
              <w:t>Срок ввода объекта в эксплуатацию в соответствии с проектной документацией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15F" w:rsidRPr="0025515F" w:rsidRDefault="0025515F" w:rsidP="0025515F">
            <w:pPr>
              <w:spacing w:line="276" w:lineRule="auto"/>
              <w:jc w:val="center"/>
              <w:rPr>
                <w:rFonts w:ascii="Courier New" w:eastAsia="Times New Roman" w:hAnsi="Courier New" w:cs="Courier New"/>
                <w:b/>
                <w:bCs/>
                <w:szCs w:val="22"/>
                <w:lang w:val="ru-RU" w:eastAsia="en-US"/>
              </w:rPr>
            </w:pPr>
            <w:r w:rsidRPr="0025515F"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val="ru-RU" w:eastAsia="en-US"/>
              </w:rPr>
              <w:t>Фактический срок ввода объекта в эксплуатацию</w:t>
            </w:r>
          </w:p>
        </w:tc>
      </w:tr>
      <w:tr w:rsidR="0025515F" w:rsidRPr="0025515F" w:rsidTr="0025515F">
        <w:trPr>
          <w:trHeight w:val="39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15F" w:rsidRPr="0025515F" w:rsidRDefault="0025515F" w:rsidP="0025515F">
            <w:pPr>
              <w:spacing w:line="276" w:lineRule="auto"/>
              <w:ind w:right="-5"/>
              <w:jc w:val="both"/>
              <w:rPr>
                <w:rFonts w:ascii="Courier New" w:eastAsia="Times New Roman" w:hAnsi="Courier New" w:cs="Courier New"/>
                <w:szCs w:val="22"/>
                <w:lang w:val="ru-RU" w:eastAsia="en-US"/>
              </w:rPr>
            </w:pPr>
            <w:r w:rsidRPr="0025515F">
              <w:rPr>
                <w:rFonts w:ascii="Courier New" w:eastAsia="Times New Roman" w:hAnsi="Courier New" w:cs="Courier New"/>
                <w:sz w:val="22"/>
                <w:szCs w:val="22"/>
                <w:lang w:val="ru-RU" w:eastAsia="en-US"/>
              </w:rPr>
              <w:t xml:space="preserve">Санкт-Петербург, пос. Стрельна, ул. Львовская, участок 1 (юго-западнее пересечения с </w:t>
            </w:r>
            <w:proofErr w:type="gramStart"/>
            <w:r w:rsidRPr="0025515F">
              <w:rPr>
                <w:rFonts w:ascii="Courier New" w:eastAsia="Times New Roman" w:hAnsi="Courier New" w:cs="Courier New"/>
                <w:sz w:val="22"/>
                <w:szCs w:val="22"/>
                <w:lang w:val="ru-RU" w:eastAsia="en-US"/>
              </w:rPr>
              <w:t>С-Петербургским</w:t>
            </w:r>
            <w:proofErr w:type="gramEnd"/>
            <w:r w:rsidRPr="0025515F">
              <w:rPr>
                <w:rFonts w:ascii="Courier New" w:eastAsia="Times New Roman" w:hAnsi="Courier New" w:cs="Courier New"/>
                <w:sz w:val="22"/>
                <w:szCs w:val="22"/>
                <w:lang w:val="ru-RU" w:eastAsia="en-US"/>
              </w:rPr>
              <w:t xml:space="preserve"> шоссе), дом поз. 1А, 1Б по генплану</w:t>
            </w: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15F" w:rsidRPr="0025515F" w:rsidRDefault="0025515F" w:rsidP="0025515F">
            <w:pPr>
              <w:spacing w:line="276" w:lineRule="auto"/>
              <w:ind w:right="-5"/>
              <w:jc w:val="both"/>
              <w:rPr>
                <w:rFonts w:ascii="Courier New" w:eastAsia="Times New Roman" w:hAnsi="Courier New" w:cs="Courier New"/>
                <w:szCs w:val="22"/>
                <w:lang w:val="ru-RU" w:eastAsia="en-US"/>
              </w:rPr>
            </w:pPr>
            <w:r w:rsidRPr="0025515F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III</w:t>
            </w:r>
            <w:r w:rsidRPr="0025515F">
              <w:rPr>
                <w:rFonts w:ascii="Courier New" w:eastAsia="Times New Roman" w:hAnsi="Courier New" w:cs="Courier New"/>
                <w:sz w:val="22"/>
                <w:szCs w:val="22"/>
                <w:lang w:val="ru-RU" w:eastAsia="en-US"/>
              </w:rPr>
              <w:t xml:space="preserve"> кв. 2009г.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15F" w:rsidRPr="0025515F" w:rsidRDefault="0025515F" w:rsidP="0025515F">
            <w:pPr>
              <w:spacing w:line="276" w:lineRule="auto"/>
              <w:ind w:right="-5"/>
              <w:jc w:val="both"/>
              <w:rPr>
                <w:rFonts w:ascii="Courier New" w:eastAsia="Times New Roman" w:hAnsi="Courier New" w:cs="Courier New"/>
                <w:szCs w:val="22"/>
                <w:lang w:val="ru-RU" w:eastAsia="en-US"/>
              </w:rPr>
            </w:pPr>
            <w:r w:rsidRPr="0025515F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III</w:t>
            </w:r>
            <w:r w:rsidRPr="0025515F">
              <w:rPr>
                <w:rFonts w:ascii="Courier New" w:eastAsia="Times New Roman" w:hAnsi="Courier New" w:cs="Courier New"/>
                <w:sz w:val="22"/>
                <w:szCs w:val="22"/>
                <w:lang w:val="ru-RU" w:eastAsia="en-US"/>
              </w:rPr>
              <w:t xml:space="preserve"> кв. 2009г.</w:t>
            </w:r>
          </w:p>
        </w:tc>
      </w:tr>
      <w:tr w:rsidR="0025515F" w:rsidRPr="0025515F" w:rsidTr="0025515F">
        <w:trPr>
          <w:trHeight w:val="39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15F" w:rsidRPr="0025515F" w:rsidRDefault="0025515F" w:rsidP="0025515F">
            <w:pPr>
              <w:spacing w:line="276" w:lineRule="auto"/>
              <w:ind w:right="-5"/>
              <w:jc w:val="both"/>
              <w:rPr>
                <w:rFonts w:ascii="Courier New" w:eastAsia="Times New Roman" w:hAnsi="Courier New" w:cs="Courier New"/>
                <w:szCs w:val="22"/>
                <w:lang w:val="ru-RU" w:eastAsia="en-US"/>
              </w:rPr>
            </w:pPr>
            <w:r w:rsidRPr="0025515F">
              <w:rPr>
                <w:rFonts w:ascii="Courier New" w:eastAsia="Times New Roman" w:hAnsi="Courier New" w:cs="Courier New"/>
                <w:sz w:val="22"/>
                <w:szCs w:val="22"/>
                <w:lang w:val="ru-RU" w:eastAsia="en-US"/>
              </w:rPr>
              <w:lastRenderedPageBreak/>
              <w:t xml:space="preserve">Санкт-Петербург, пос. Стрельна, ул. Львовская, участок 1 (юго-западнее пересечения с </w:t>
            </w:r>
            <w:proofErr w:type="gramStart"/>
            <w:r w:rsidRPr="0025515F">
              <w:rPr>
                <w:rFonts w:ascii="Courier New" w:eastAsia="Times New Roman" w:hAnsi="Courier New" w:cs="Courier New"/>
                <w:sz w:val="22"/>
                <w:szCs w:val="22"/>
                <w:lang w:val="ru-RU" w:eastAsia="en-US"/>
              </w:rPr>
              <w:t>С-Петербургским</w:t>
            </w:r>
            <w:proofErr w:type="gramEnd"/>
            <w:r w:rsidRPr="0025515F">
              <w:rPr>
                <w:rFonts w:ascii="Courier New" w:eastAsia="Times New Roman" w:hAnsi="Courier New" w:cs="Courier New"/>
                <w:sz w:val="22"/>
                <w:szCs w:val="22"/>
                <w:lang w:val="ru-RU" w:eastAsia="en-US"/>
              </w:rPr>
              <w:t xml:space="preserve"> шоссе), дом поз. 2 по генплану</w:t>
            </w: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15F" w:rsidRPr="0025515F" w:rsidRDefault="0025515F" w:rsidP="0025515F">
            <w:pPr>
              <w:spacing w:line="276" w:lineRule="auto"/>
              <w:ind w:right="-5"/>
              <w:jc w:val="both"/>
              <w:rPr>
                <w:rFonts w:ascii="Courier New" w:eastAsia="Times New Roman" w:hAnsi="Courier New" w:cs="Courier New"/>
                <w:szCs w:val="22"/>
                <w:lang w:val="ru-RU" w:eastAsia="en-US"/>
              </w:rPr>
            </w:pPr>
            <w:r w:rsidRPr="0025515F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IV</w:t>
            </w:r>
            <w:r w:rsidRPr="0025515F">
              <w:rPr>
                <w:rFonts w:ascii="Courier New" w:eastAsia="Times New Roman" w:hAnsi="Courier New" w:cs="Courier New"/>
                <w:sz w:val="22"/>
                <w:szCs w:val="22"/>
                <w:lang w:val="ru-RU" w:eastAsia="en-US"/>
              </w:rPr>
              <w:t xml:space="preserve"> кв. 2009г.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15F" w:rsidRPr="0025515F" w:rsidRDefault="0025515F" w:rsidP="0025515F">
            <w:pPr>
              <w:spacing w:line="276" w:lineRule="auto"/>
              <w:ind w:right="-5"/>
              <w:jc w:val="both"/>
              <w:rPr>
                <w:rFonts w:ascii="Courier New" w:eastAsia="Times New Roman" w:hAnsi="Courier New" w:cs="Courier New"/>
                <w:szCs w:val="22"/>
                <w:lang w:val="ru-RU" w:eastAsia="en-US"/>
              </w:rPr>
            </w:pPr>
            <w:r w:rsidRPr="0025515F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IV</w:t>
            </w:r>
            <w:r w:rsidRPr="0025515F">
              <w:rPr>
                <w:rFonts w:ascii="Courier New" w:eastAsia="Times New Roman" w:hAnsi="Courier New" w:cs="Courier New"/>
                <w:sz w:val="22"/>
                <w:szCs w:val="22"/>
                <w:lang w:val="ru-RU" w:eastAsia="en-US"/>
              </w:rPr>
              <w:t xml:space="preserve"> кв. 20</w:t>
            </w:r>
            <w:r w:rsidRPr="0025515F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09</w:t>
            </w:r>
            <w:r w:rsidRPr="0025515F">
              <w:rPr>
                <w:rFonts w:ascii="Courier New" w:eastAsia="Times New Roman" w:hAnsi="Courier New" w:cs="Courier New"/>
                <w:sz w:val="22"/>
                <w:szCs w:val="22"/>
                <w:lang w:val="ru-RU" w:eastAsia="en-US"/>
              </w:rPr>
              <w:t>г.</w:t>
            </w:r>
          </w:p>
        </w:tc>
      </w:tr>
      <w:tr w:rsidR="0025515F" w:rsidRPr="0025515F" w:rsidTr="0025515F">
        <w:trPr>
          <w:trHeight w:val="39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15F" w:rsidRPr="0025515F" w:rsidRDefault="0025515F" w:rsidP="0025515F">
            <w:pPr>
              <w:spacing w:line="276" w:lineRule="auto"/>
              <w:ind w:right="-5"/>
              <w:jc w:val="both"/>
              <w:rPr>
                <w:rFonts w:ascii="Courier New" w:eastAsia="Times New Roman" w:hAnsi="Courier New" w:cs="Courier New"/>
                <w:szCs w:val="22"/>
                <w:lang w:val="ru-RU" w:eastAsia="en-US"/>
              </w:rPr>
            </w:pPr>
            <w:r w:rsidRPr="0025515F">
              <w:rPr>
                <w:rFonts w:ascii="Courier New" w:eastAsia="Times New Roman" w:hAnsi="Courier New" w:cs="Courier New"/>
                <w:sz w:val="22"/>
                <w:szCs w:val="22"/>
                <w:lang w:val="ru-RU" w:eastAsia="en-US"/>
              </w:rPr>
              <w:t>Санкт-Петербург, Кировский район, ул</w:t>
            </w:r>
            <w:proofErr w:type="gramStart"/>
            <w:r w:rsidRPr="0025515F">
              <w:rPr>
                <w:rFonts w:ascii="Courier New" w:eastAsia="Times New Roman" w:hAnsi="Courier New" w:cs="Courier New"/>
                <w:sz w:val="22"/>
                <w:szCs w:val="22"/>
                <w:lang w:val="ru-RU" w:eastAsia="en-US"/>
              </w:rPr>
              <w:t>.О</w:t>
            </w:r>
            <w:proofErr w:type="gramEnd"/>
            <w:r w:rsidRPr="0025515F">
              <w:rPr>
                <w:rFonts w:ascii="Courier New" w:eastAsia="Times New Roman" w:hAnsi="Courier New" w:cs="Courier New"/>
                <w:sz w:val="22"/>
                <w:szCs w:val="22"/>
                <w:lang w:val="ru-RU" w:eastAsia="en-US"/>
              </w:rPr>
              <w:t>боронная, участок 1 (юго-восточнее пересечения с ул.Трефолева), 1-я очередь в осях 1-6</w:t>
            </w: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15F" w:rsidRPr="0025515F" w:rsidRDefault="0025515F" w:rsidP="0025515F">
            <w:pPr>
              <w:spacing w:line="276" w:lineRule="auto"/>
              <w:ind w:right="-5"/>
              <w:jc w:val="both"/>
              <w:rPr>
                <w:rFonts w:ascii="Courier New" w:eastAsia="Times New Roman" w:hAnsi="Courier New" w:cs="Courier New"/>
                <w:szCs w:val="22"/>
                <w:lang w:val="ru-RU" w:eastAsia="en-US"/>
              </w:rPr>
            </w:pPr>
            <w:r w:rsidRPr="0025515F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I</w:t>
            </w:r>
            <w:r w:rsidRPr="0025515F">
              <w:rPr>
                <w:rFonts w:ascii="Courier New" w:eastAsia="Times New Roman" w:hAnsi="Courier New" w:cs="Courier New"/>
                <w:sz w:val="22"/>
                <w:szCs w:val="22"/>
                <w:lang w:val="ru-RU" w:eastAsia="en-US"/>
              </w:rPr>
              <w:t xml:space="preserve"> квартал 2011г.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15F" w:rsidRPr="0025515F" w:rsidRDefault="0025515F" w:rsidP="0025515F">
            <w:pPr>
              <w:spacing w:line="276" w:lineRule="auto"/>
              <w:ind w:right="-5"/>
              <w:jc w:val="both"/>
              <w:rPr>
                <w:rFonts w:ascii="Courier New" w:eastAsia="Times New Roman" w:hAnsi="Courier New" w:cs="Courier New"/>
                <w:szCs w:val="22"/>
                <w:lang w:val="ru-RU" w:eastAsia="en-US"/>
              </w:rPr>
            </w:pPr>
            <w:r w:rsidRPr="0025515F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IV</w:t>
            </w:r>
            <w:r w:rsidRPr="0025515F">
              <w:rPr>
                <w:rFonts w:ascii="Courier New" w:eastAsia="Times New Roman" w:hAnsi="Courier New" w:cs="Courier New"/>
                <w:sz w:val="22"/>
                <w:szCs w:val="22"/>
                <w:lang w:val="ru-RU" w:eastAsia="en-US"/>
              </w:rPr>
              <w:t xml:space="preserve"> квартал 2010г.</w:t>
            </w:r>
          </w:p>
        </w:tc>
      </w:tr>
      <w:tr w:rsidR="0025515F" w:rsidRPr="0025515F" w:rsidTr="0025515F">
        <w:trPr>
          <w:trHeight w:val="39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15F" w:rsidRPr="0025515F" w:rsidRDefault="0025515F" w:rsidP="0025515F">
            <w:pPr>
              <w:spacing w:line="276" w:lineRule="auto"/>
              <w:ind w:right="-5"/>
              <w:jc w:val="both"/>
              <w:rPr>
                <w:rFonts w:ascii="Courier New" w:eastAsia="Times New Roman" w:hAnsi="Courier New" w:cs="Courier New"/>
                <w:szCs w:val="22"/>
                <w:lang w:val="ru-RU" w:eastAsia="en-US"/>
              </w:rPr>
            </w:pPr>
            <w:r w:rsidRPr="0025515F">
              <w:rPr>
                <w:rFonts w:ascii="Courier New" w:eastAsia="Times New Roman" w:hAnsi="Courier New" w:cs="Courier New"/>
                <w:sz w:val="22"/>
                <w:szCs w:val="22"/>
                <w:lang w:val="ru-RU" w:eastAsia="en-US"/>
              </w:rPr>
              <w:t>Санкт-Петербург, Кировский район, ул</w:t>
            </w:r>
            <w:proofErr w:type="gramStart"/>
            <w:r w:rsidRPr="0025515F">
              <w:rPr>
                <w:rFonts w:ascii="Courier New" w:eastAsia="Times New Roman" w:hAnsi="Courier New" w:cs="Courier New"/>
                <w:sz w:val="22"/>
                <w:szCs w:val="22"/>
                <w:lang w:val="ru-RU" w:eastAsia="en-US"/>
              </w:rPr>
              <w:t>.О</w:t>
            </w:r>
            <w:proofErr w:type="gramEnd"/>
            <w:r w:rsidRPr="0025515F">
              <w:rPr>
                <w:rFonts w:ascii="Courier New" w:eastAsia="Times New Roman" w:hAnsi="Courier New" w:cs="Courier New"/>
                <w:sz w:val="22"/>
                <w:szCs w:val="22"/>
                <w:lang w:val="ru-RU" w:eastAsia="en-US"/>
              </w:rPr>
              <w:t>боронная, участок 1 (юго-восточнее пересечения с ул.Трефолева), 2-я очередь в осях 7-9</w:t>
            </w: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15F" w:rsidRPr="0025515F" w:rsidRDefault="0025515F" w:rsidP="0025515F">
            <w:pPr>
              <w:spacing w:line="276" w:lineRule="auto"/>
              <w:ind w:right="-5"/>
              <w:jc w:val="both"/>
              <w:rPr>
                <w:rFonts w:ascii="Courier New" w:eastAsia="Times New Roman" w:hAnsi="Courier New" w:cs="Courier New"/>
                <w:szCs w:val="22"/>
                <w:lang w:val="ru-RU" w:eastAsia="en-US"/>
              </w:rPr>
            </w:pPr>
            <w:r w:rsidRPr="0025515F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II</w:t>
            </w:r>
            <w:r w:rsidRPr="0025515F">
              <w:rPr>
                <w:rFonts w:ascii="Courier New" w:eastAsia="Times New Roman" w:hAnsi="Courier New" w:cs="Courier New"/>
                <w:sz w:val="22"/>
                <w:szCs w:val="22"/>
                <w:lang w:val="ru-RU" w:eastAsia="en-US"/>
              </w:rPr>
              <w:t xml:space="preserve"> квартал 2011г.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15F" w:rsidRPr="0025515F" w:rsidRDefault="0025515F" w:rsidP="0025515F">
            <w:pPr>
              <w:spacing w:line="276" w:lineRule="auto"/>
              <w:ind w:right="-5"/>
              <w:jc w:val="both"/>
              <w:rPr>
                <w:rFonts w:ascii="Courier New" w:eastAsia="Times New Roman" w:hAnsi="Courier New" w:cs="Courier New"/>
                <w:szCs w:val="22"/>
                <w:lang w:val="ru-RU" w:eastAsia="en-US"/>
              </w:rPr>
            </w:pPr>
            <w:r w:rsidRPr="0025515F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II</w:t>
            </w:r>
            <w:r w:rsidRPr="0025515F">
              <w:rPr>
                <w:rFonts w:ascii="Courier New" w:eastAsia="Times New Roman" w:hAnsi="Courier New" w:cs="Courier New"/>
                <w:sz w:val="22"/>
                <w:szCs w:val="22"/>
                <w:lang w:val="ru-RU" w:eastAsia="en-US"/>
              </w:rPr>
              <w:t xml:space="preserve"> квартал 2011г.</w:t>
            </w:r>
          </w:p>
        </w:tc>
      </w:tr>
    </w:tbl>
    <w:p w:rsidR="0025515F" w:rsidRPr="0025515F" w:rsidRDefault="0025515F" w:rsidP="0025515F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rFonts w:ascii="Courier New" w:hAnsi="Courier New" w:cs="Courier New"/>
          <w:sz w:val="22"/>
          <w:szCs w:val="22"/>
          <w:lang w:val="ru-RU"/>
        </w:rPr>
      </w:pPr>
      <w:r w:rsidRPr="0025515F">
        <w:rPr>
          <w:rFonts w:ascii="Courier New" w:hAnsi="Courier New" w:cs="Courier New"/>
          <w:b/>
          <w:sz w:val="22"/>
          <w:szCs w:val="22"/>
          <w:lang w:val="ru-RU"/>
        </w:rPr>
        <w:t xml:space="preserve">Вид деятельности застройщика, </w:t>
      </w:r>
      <w:r w:rsidRPr="0025515F">
        <w:rPr>
          <w:rFonts w:ascii="Courier New" w:hAnsi="Courier New" w:cs="Courier New"/>
          <w:sz w:val="22"/>
          <w:szCs w:val="22"/>
          <w:lang w:val="ru-RU"/>
        </w:rPr>
        <w:t>допуск к которым выдан члену СРО некоммерческое партнерство “Объединение строителей Санкт-Петербурга” – строительство, реконструкция и капитальный ремонт. Свидетельство № 0086.02-2010-7807020417-С-003 от 22.03.2012г. о допуске к работам, которые оказывают влияние на безопасность объектов капитального строительства.</w:t>
      </w:r>
    </w:p>
    <w:p w:rsidR="0025515F" w:rsidRPr="0025515F" w:rsidRDefault="0025515F" w:rsidP="0025515F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rFonts w:ascii="Courier New" w:hAnsi="Courier New" w:cs="Courier New"/>
          <w:b/>
          <w:sz w:val="22"/>
          <w:szCs w:val="22"/>
          <w:lang w:val="ru-RU"/>
        </w:rPr>
      </w:pPr>
      <w:bookmarkStart w:id="4" w:name="mon"/>
      <w:bookmarkEnd w:id="4"/>
      <w:r w:rsidRPr="0025515F">
        <w:rPr>
          <w:rFonts w:ascii="Courier New" w:hAnsi="Courier New" w:cs="Courier New"/>
          <w:b/>
          <w:sz w:val="22"/>
          <w:szCs w:val="22"/>
          <w:lang w:val="ru-RU"/>
        </w:rPr>
        <w:t>Финансовый результат, размер кредиторской задолженности на день опубликования проектной декларации</w:t>
      </w:r>
    </w:p>
    <w:p w:rsidR="0025515F" w:rsidRPr="0025515F" w:rsidRDefault="0025515F" w:rsidP="0025515F">
      <w:pPr>
        <w:pStyle w:val="a8"/>
        <w:numPr>
          <w:ilvl w:val="0"/>
          <w:numId w:val="5"/>
        </w:numPr>
        <w:ind w:left="0" w:firstLine="0"/>
        <w:jc w:val="both"/>
        <w:rPr>
          <w:rFonts w:ascii="Courier New" w:hAnsi="Courier New" w:cs="Courier New"/>
          <w:sz w:val="22"/>
          <w:szCs w:val="22"/>
          <w:lang w:val="ru-RU"/>
        </w:rPr>
      </w:pPr>
      <w:r w:rsidRPr="0025515F">
        <w:rPr>
          <w:rFonts w:ascii="Courier New" w:hAnsi="Courier New" w:cs="Courier New"/>
          <w:sz w:val="22"/>
          <w:szCs w:val="22"/>
          <w:lang w:val="ru-RU"/>
        </w:rPr>
        <w:t xml:space="preserve">Финансовый результат за </w:t>
      </w:r>
      <w:r w:rsidRPr="0025515F">
        <w:rPr>
          <w:rFonts w:ascii="Courier New" w:hAnsi="Courier New" w:cs="Courier New"/>
          <w:sz w:val="22"/>
          <w:szCs w:val="22"/>
        </w:rPr>
        <w:t>III</w:t>
      </w:r>
      <w:r w:rsidRPr="0025515F">
        <w:rPr>
          <w:rFonts w:ascii="Courier New" w:hAnsi="Courier New" w:cs="Courier New"/>
          <w:sz w:val="22"/>
          <w:szCs w:val="22"/>
          <w:lang w:val="ru-RU"/>
        </w:rPr>
        <w:t xml:space="preserve"> квартал 2012г. составил 48 155 тыс. руб.</w:t>
      </w:r>
    </w:p>
    <w:p w:rsidR="0025515F" w:rsidRPr="0025515F" w:rsidRDefault="0025515F" w:rsidP="0025515F">
      <w:pPr>
        <w:pStyle w:val="a8"/>
        <w:numPr>
          <w:ilvl w:val="0"/>
          <w:numId w:val="5"/>
        </w:numPr>
        <w:tabs>
          <w:tab w:val="num" w:pos="900"/>
        </w:tabs>
        <w:ind w:left="0" w:firstLine="0"/>
        <w:jc w:val="both"/>
        <w:rPr>
          <w:rFonts w:ascii="Courier New" w:hAnsi="Courier New" w:cs="Courier New"/>
          <w:b/>
          <w:sz w:val="22"/>
          <w:szCs w:val="22"/>
          <w:u w:val="single"/>
          <w:lang w:val="ru-RU"/>
        </w:rPr>
      </w:pPr>
      <w:r w:rsidRPr="0025515F">
        <w:rPr>
          <w:rFonts w:ascii="Courier New" w:hAnsi="Courier New" w:cs="Courier New"/>
          <w:sz w:val="22"/>
          <w:szCs w:val="22"/>
          <w:lang w:val="ru-RU"/>
        </w:rPr>
        <w:t>Размер кредиторской задолженности на 31.09 2012г. составил 84 202 тыс. руб.</w:t>
      </w:r>
    </w:p>
    <w:p w:rsidR="0025515F" w:rsidRPr="0025515F" w:rsidRDefault="0025515F" w:rsidP="0025515F">
      <w:pPr>
        <w:pStyle w:val="a8"/>
        <w:numPr>
          <w:ilvl w:val="0"/>
          <w:numId w:val="5"/>
        </w:numPr>
        <w:tabs>
          <w:tab w:val="num" w:pos="900"/>
        </w:tabs>
        <w:ind w:left="0" w:firstLine="0"/>
        <w:jc w:val="both"/>
        <w:rPr>
          <w:rFonts w:ascii="Courier New" w:hAnsi="Courier New" w:cs="Courier New"/>
          <w:b/>
          <w:sz w:val="22"/>
          <w:szCs w:val="22"/>
          <w:u w:val="single"/>
          <w:lang w:val="ru-RU"/>
        </w:rPr>
      </w:pPr>
      <w:r w:rsidRPr="0025515F">
        <w:rPr>
          <w:rFonts w:ascii="Courier New" w:hAnsi="Courier New" w:cs="Courier New"/>
          <w:sz w:val="22"/>
          <w:szCs w:val="22"/>
          <w:lang w:val="ru-RU"/>
        </w:rPr>
        <w:t>Размер дебиторской задолженности на 31.09.2012г. составил 97 052 тыс</w:t>
      </w:r>
      <w:proofErr w:type="gramStart"/>
      <w:r w:rsidRPr="0025515F">
        <w:rPr>
          <w:rFonts w:ascii="Courier New" w:hAnsi="Courier New" w:cs="Courier New"/>
          <w:sz w:val="22"/>
          <w:szCs w:val="22"/>
          <w:lang w:val="ru-RU"/>
        </w:rPr>
        <w:t>.р</w:t>
      </w:r>
      <w:proofErr w:type="gramEnd"/>
      <w:r w:rsidRPr="0025515F">
        <w:rPr>
          <w:rFonts w:ascii="Courier New" w:hAnsi="Courier New" w:cs="Courier New"/>
          <w:sz w:val="22"/>
          <w:szCs w:val="22"/>
          <w:lang w:val="ru-RU"/>
        </w:rPr>
        <w:t>уб.</w:t>
      </w:r>
    </w:p>
    <w:p w:rsidR="0025515F" w:rsidRPr="0025515F" w:rsidRDefault="0025515F" w:rsidP="0025515F">
      <w:pPr>
        <w:tabs>
          <w:tab w:val="num" w:pos="180"/>
        </w:tabs>
        <w:jc w:val="center"/>
        <w:rPr>
          <w:rFonts w:ascii="Courier New" w:hAnsi="Courier New" w:cs="Courier New"/>
          <w:b/>
          <w:sz w:val="22"/>
          <w:szCs w:val="22"/>
          <w:u w:val="single"/>
          <w:lang w:val="ru-RU"/>
        </w:rPr>
      </w:pPr>
    </w:p>
    <w:p w:rsidR="0025515F" w:rsidRPr="0025515F" w:rsidRDefault="0025515F" w:rsidP="0025515F">
      <w:pPr>
        <w:tabs>
          <w:tab w:val="num" w:pos="0"/>
        </w:tabs>
        <w:rPr>
          <w:rFonts w:ascii="Courier New" w:hAnsi="Courier New" w:cs="Courier New"/>
          <w:b/>
          <w:sz w:val="22"/>
          <w:szCs w:val="22"/>
          <w:u w:val="single"/>
          <w:lang w:val="ru-RU"/>
        </w:rPr>
      </w:pPr>
      <w:r w:rsidRPr="0025515F">
        <w:rPr>
          <w:rFonts w:ascii="Courier New" w:hAnsi="Courier New" w:cs="Courier New"/>
          <w:b/>
          <w:sz w:val="22"/>
          <w:szCs w:val="22"/>
          <w:u w:val="single"/>
          <w:lang w:val="ru-RU"/>
        </w:rPr>
        <w:t>Информация об объекте</w:t>
      </w:r>
    </w:p>
    <w:p w:rsidR="0025515F" w:rsidRPr="0025515F" w:rsidRDefault="0025515F" w:rsidP="0025515F">
      <w:pPr>
        <w:tabs>
          <w:tab w:val="num" w:pos="0"/>
        </w:tabs>
        <w:jc w:val="both"/>
        <w:rPr>
          <w:rFonts w:ascii="Courier New" w:hAnsi="Courier New" w:cs="Courier New"/>
          <w:b/>
          <w:sz w:val="22"/>
          <w:szCs w:val="22"/>
          <w:lang w:val="ru-RU"/>
        </w:rPr>
      </w:pPr>
    </w:p>
    <w:p w:rsidR="0025515F" w:rsidRPr="0025515F" w:rsidRDefault="0025515F" w:rsidP="0025515F">
      <w:pPr>
        <w:tabs>
          <w:tab w:val="num" w:pos="0"/>
        </w:tabs>
        <w:jc w:val="both"/>
        <w:rPr>
          <w:rFonts w:ascii="Courier New" w:hAnsi="Courier New" w:cs="Courier New"/>
          <w:b/>
          <w:sz w:val="22"/>
          <w:szCs w:val="22"/>
          <w:lang w:val="ru-RU"/>
        </w:rPr>
      </w:pPr>
      <w:r w:rsidRPr="0025515F">
        <w:rPr>
          <w:rFonts w:ascii="Courier New" w:hAnsi="Courier New" w:cs="Courier New"/>
          <w:b/>
          <w:sz w:val="22"/>
          <w:szCs w:val="22"/>
          <w:lang w:val="ru-RU"/>
        </w:rPr>
        <w:t>Цель проекта строительства</w:t>
      </w:r>
    </w:p>
    <w:p w:rsidR="0025515F" w:rsidRPr="0025515F" w:rsidRDefault="0025515F" w:rsidP="0025515F">
      <w:pPr>
        <w:tabs>
          <w:tab w:val="num" w:pos="0"/>
        </w:tabs>
        <w:jc w:val="both"/>
        <w:rPr>
          <w:rFonts w:ascii="Courier New" w:hAnsi="Courier New" w:cs="Courier New"/>
          <w:sz w:val="22"/>
          <w:szCs w:val="22"/>
          <w:lang w:val="ru-RU"/>
        </w:rPr>
      </w:pPr>
      <w:r w:rsidRPr="0025515F">
        <w:rPr>
          <w:rFonts w:ascii="Courier New" w:hAnsi="Courier New" w:cs="Courier New"/>
          <w:sz w:val="22"/>
          <w:szCs w:val="22"/>
          <w:lang w:val="ru-RU"/>
        </w:rPr>
        <w:t>Строительство жилого многоквартирного дома со встроенными нежилыми помещениями, в т</w:t>
      </w:r>
      <w:proofErr w:type="gramStart"/>
      <w:r w:rsidRPr="0025515F">
        <w:rPr>
          <w:rFonts w:ascii="Courier New" w:hAnsi="Courier New" w:cs="Courier New"/>
          <w:sz w:val="22"/>
          <w:szCs w:val="22"/>
          <w:lang w:val="ru-RU"/>
        </w:rPr>
        <w:t>.ч</w:t>
      </w:r>
      <w:proofErr w:type="gramEnd"/>
      <w:r w:rsidRPr="0025515F">
        <w:rPr>
          <w:rFonts w:ascii="Courier New" w:hAnsi="Courier New" w:cs="Courier New"/>
          <w:sz w:val="22"/>
          <w:szCs w:val="22"/>
          <w:lang w:val="ru-RU"/>
        </w:rPr>
        <w:t xml:space="preserve"> подземной автостоянкой на 32 машиноместа. </w:t>
      </w:r>
    </w:p>
    <w:p w:rsidR="0025515F" w:rsidRPr="0025515F" w:rsidRDefault="0025515F" w:rsidP="0025515F">
      <w:pPr>
        <w:tabs>
          <w:tab w:val="num" w:pos="0"/>
        </w:tabs>
        <w:jc w:val="both"/>
        <w:rPr>
          <w:rFonts w:ascii="Courier New" w:hAnsi="Courier New" w:cs="Courier New"/>
          <w:b/>
          <w:sz w:val="22"/>
          <w:szCs w:val="22"/>
          <w:lang w:val="ru-RU"/>
        </w:rPr>
      </w:pPr>
    </w:p>
    <w:p w:rsidR="0025515F" w:rsidRPr="0025515F" w:rsidRDefault="0025515F" w:rsidP="0025515F">
      <w:pPr>
        <w:tabs>
          <w:tab w:val="num" w:pos="0"/>
        </w:tabs>
        <w:jc w:val="both"/>
        <w:rPr>
          <w:rFonts w:ascii="Courier New" w:hAnsi="Courier New" w:cs="Courier New"/>
          <w:b/>
          <w:sz w:val="22"/>
          <w:szCs w:val="22"/>
          <w:lang w:val="ru-RU"/>
        </w:rPr>
      </w:pPr>
      <w:r w:rsidRPr="0025515F">
        <w:rPr>
          <w:rFonts w:ascii="Courier New" w:hAnsi="Courier New" w:cs="Courier New"/>
          <w:b/>
          <w:sz w:val="22"/>
          <w:szCs w:val="22"/>
          <w:lang w:val="ru-RU"/>
        </w:rPr>
        <w:t xml:space="preserve">Этапы реализации проекта строительства </w:t>
      </w:r>
    </w:p>
    <w:p w:rsidR="0025515F" w:rsidRPr="0025515F" w:rsidRDefault="0025515F" w:rsidP="0025515F">
      <w:pPr>
        <w:tabs>
          <w:tab w:val="num" w:pos="0"/>
        </w:tabs>
        <w:jc w:val="both"/>
        <w:rPr>
          <w:rFonts w:ascii="Courier New" w:hAnsi="Courier New" w:cs="Courier New"/>
          <w:sz w:val="22"/>
          <w:szCs w:val="22"/>
          <w:lang w:val="ru-RU"/>
        </w:rPr>
      </w:pPr>
      <w:r w:rsidRPr="0025515F">
        <w:rPr>
          <w:rFonts w:ascii="Courier New" w:hAnsi="Courier New" w:cs="Courier New"/>
          <w:sz w:val="22"/>
          <w:szCs w:val="22"/>
          <w:lang w:val="ru-RU"/>
        </w:rPr>
        <w:t>–  проектирование Объекта – завершено;</w:t>
      </w:r>
    </w:p>
    <w:p w:rsidR="0025515F" w:rsidRPr="0025515F" w:rsidRDefault="0025515F" w:rsidP="0025515F">
      <w:pPr>
        <w:tabs>
          <w:tab w:val="num" w:pos="0"/>
        </w:tabs>
        <w:jc w:val="both"/>
        <w:rPr>
          <w:rFonts w:ascii="Courier New" w:hAnsi="Courier New" w:cs="Courier New"/>
          <w:sz w:val="22"/>
          <w:szCs w:val="22"/>
          <w:lang w:val="ru-RU"/>
        </w:rPr>
      </w:pPr>
      <w:r w:rsidRPr="0025515F">
        <w:rPr>
          <w:rFonts w:ascii="Courier New" w:hAnsi="Courier New" w:cs="Courier New"/>
          <w:sz w:val="22"/>
          <w:szCs w:val="22"/>
          <w:lang w:val="ru-RU"/>
        </w:rPr>
        <w:t>- строительство Объекта выполнено на 40%</w:t>
      </w:r>
    </w:p>
    <w:p w:rsidR="0025515F" w:rsidRPr="0025515F" w:rsidRDefault="0025515F" w:rsidP="0025515F">
      <w:pPr>
        <w:tabs>
          <w:tab w:val="num" w:pos="0"/>
        </w:tabs>
        <w:jc w:val="both"/>
        <w:rPr>
          <w:rFonts w:ascii="Courier New" w:hAnsi="Courier New" w:cs="Courier New"/>
          <w:b/>
          <w:sz w:val="22"/>
          <w:szCs w:val="22"/>
          <w:lang w:val="ru-RU"/>
        </w:rPr>
      </w:pPr>
    </w:p>
    <w:p w:rsidR="0025515F" w:rsidRPr="0025515F" w:rsidRDefault="0025515F" w:rsidP="0025515F">
      <w:pPr>
        <w:tabs>
          <w:tab w:val="num" w:pos="0"/>
        </w:tabs>
        <w:jc w:val="both"/>
        <w:rPr>
          <w:rFonts w:ascii="Courier New" w:hAnsi="Courier New" w:cs="Courier New"/>
          <w:b/>
          <w:sz w:val="22"/>
          <w:szCs w:val="22"/>
          <w:lang w:val="ru-RU"/>
        </w:rPr>
      </w:pPr>
      <w:r w:rsidRPr="0025515F">
        <w:rPr>
          <w:rFonts w:ascii="Courier New" w:hAnsi="Courier New" w:cs="Courier New"/>
          <w:b/>
          <w:sz w:val="22"/>
          <w:szCs w:val="22"/>
          <w:lang w:val="ru-RU"/>
        </w:rPr>
        <w:t xml:space="preserve">Сроки реализации проекта строительства </w:t>
      </w:r>
    </w:p>
    <w:p w:rsidR="0025515F" w:rsidRPr="0025515F" w:rsidRDefault="0025515F" w:rsidP="0025515F">
      <w:pPr>
        <w:tabs>
          <w:tab w:val="num" w:pos="0"/>
        </w:tabs>
        <w:jc w:val="both"/>
        <w:rPr>
          <w:rFonts w:ascii="Courier New" w:hAnsi="Courier New" w:cs="Courier New"/>
          <w:bCs/>
          <w:sz w:val="22"/>
          <w:szCs w:val="22"/>
          <w:lang w:val="ru-RU"/>
        </w:rPr>
      </w:pPr>
      <w:r w:rsidRPr="0025515F">
        <w:rPr>
          <w:rFonts w:ascii="Courier New" w:hAnsi="Courier New" w:cs="Courier New"/>
          <w:bCs/>
          <w:sz w:val="22"/>
          <w:szCs w:val="22"/>
          <w:lang w:val="ru-RU"/>
        </w:rPr>
        <w:t xml:space="preserve">Завершение строительства Объекта – </w:t>
      </w:r>
      <w:r w:rsidRPr="0025515F">
        <w:rPr>
          <w:rFonts w:ascii="Courier New" w:hAnsi="Courier New" w:cs="Courier New"/>
          <w:bCs/>
          <w:sz w:val="22"/>
          <w:szCs w:val="22"/>
        </w:rPr>
        <w:t>III</w:t>
      </w:r>
      <w:r w:rsidRPr="0025515F">
        <w:rPr>
          <w:rFonts w:ascii="Courier New" w:hAnsi="Courier New" w:cs="Courier New"/>
          <w:bCs/>
          <w:sz w:val="22"/>
          <w:szCs w:val="22"/>
          <w:lang w:val="ru-RU"/>
        </w:rPr>
        <w:t xml:space="preserve"> квартал 2013 года</w:t>
      </w:r>
    </w:p>
    <w:p w:rsidR="0025515F" w:rsidRPr="0025515F" w:rsidRDefault="0025515F" w:rsidP="0025515F">
      <w:pPr>
        <w:tabs>
          <w:tab w:val="num" w:pos="0"/>
        </w:tabs>
        <w:jc w:val="both"/>
        <w:rPr>
          <w:rFonts w:ascii="Courier New" w:hAnsi="Courier New" w:cs="Courier New"/>
          <w:b/>
          <w:sz w:val="22"/>
          <w:szCs w:val="22"/>
          <w:lang w:val="ru-RU"/>
        </w:rPr>
      </w:pPr>
    </w:p>
    <w:p w:rsidR="0025515F" w:rsidRPr="0025515F" w:rsidRDefault="0025515F" w:rsidP="0025515F">
      <w:pPr>
        <w:tabs>
          <w:tab w:val="num" w:pos="0"/>
        </w:tabs>
        <w:jc w:val="both"/>
        <w:rPr>
          <w:rFonts w:ascii="Courier New" w:hAnsi="Courier New" w:cs="Courier New"/>
          <w:sz w:val="22"/>
          <w:szCs w:val="22"/>
          <w:lang w:val="ru-RU"/>
        </w:rPr>
      </w:pPr>
      <w:r w:rsidRPr="0025515F">
        <w:rPr>
          <w:rFonts w:ascii="Courier New" w:hAnsi="Courier New" w:cs="Courier New"/>
          <w:b/>
          <w:sz w:val="22"/>
          <w:szCs w:val="22"/>
          <w:lang w:val="ru-RU"/>
        </w:rPr>
        <w:t xml:space="preserve">Результаты проведения государственной экспертизы проектной документации: </w:t>
      </w:r>
      <w:r w:rsidRPr="0025515F">
        <w:rPr>
          <w:rFonts w:ascii="Courier New" w:hAnsi="Courier New" w:cs="Courier New"/>
          <w:sz w:val="22"/>
          <w:szCs w:val="22"/>
          <w:lang w:val="ru-RU"/>
        </w:rPr>
        <w:t>положительное заключение Управления государственной экспертизы от 07.02.2012г., рег. № 78-1-4-0175-12</w:t>
      </w:r>
    </w:p>
    <w:p w:rsidR="0025515F" w:rsidRPr="0025515F" w:rsidRDefault="0025515F" w:rsidP="0025515F">
      <w:pPr>
        <w:tabs>
          <w:tab w:val="num" w:pos="0"/>
        </w:tabs>
        <w:rPr>
          <w:rFonts w:ascii="Courier New" w:hAnsi="Courier New" w:cs="Courier New"/>
          <w:b/>
          <w:sz w:val="22"/>
          <w:szCs w:val="22"/>
          <w:lang w:val="ru-RU"/>
        </w:rPr>
      </w:pPr>
    </w:p>
    <w:p w:rsidR="0025515F" w:rsidRPr="0025515F" w:rsidRDefault="0025515F" w:rsidP="0025515F">
      <w:pPr>
        <w:tabs>
          <w:tab w:val="num" w:pos="0"/>
        </w:tabs>
        <w:rPr>
          <w:rFonts w:ascii="Courier New" w:hAnsi="Courier New" w:cs="Courier New"/>
          <w:b/>
          <w:sz w:val="22"/>
          <w:szCs w:val="22"/>
          <w:lang w:val="ru-RU"/>
        </w:rPr>
      </w:pPr>
      <w:r w:rsidRPr="0025515F">
        <w:rPr>
          <w:rFonts w:ascii="Courier New" w:hAnsi="Courier New" w:cs="Courier New"/>
          <w:b/>
          <w:sz w:val="22"/>
          <w:szCs w:val="22"/>
          <w:lang w:val="ru-RU"/>
        </w:rPr>
        <w:t>Разрешение на строительство</w:t>
      </w:r>
    </w:p>
    <w:p w:rsidR="0025515F" w:rsidRPr="0025515F" w:rsidRDefault="0025515F" w:rsidP="0025515F">
      <w:pPr>
        <w:tabs>
          <w:tab w:val="num" w:pos="0"/>
        </w:tabs>
        <w:jc w:val="both"/>
        <w:rPr>
          <w:rFonts w:ascii="Courier New" w:hAnsi="Courier New" w:cs="Courier New"/>
          <w:sz w:val="22"/>
          <w:szCs w:val="22"/>
          <w:lang w:val="ru-RU"/>
        </w:rPr>
      </w:pPr>
      <w:r w:rsidRPr="0025515F">
        <w:rPr>
          <w:rFonts w:ascii="Courier New" w:hAnsi="Courier New" w:cs="Courier New"/>
          <w:sz w:val="22"/>
          <w:szCs w:val="22"/>
          <w:lang w:val="ru-RU"/>
        </w:rPr>
        <w:t xml:space="preserve">Разрешение на строительство № 78-14007720-2011, выдано Службой государственного строительного надзора и экспертизы Санкт-Петербурга 27 марта 2012г., срок действия до 10 февраля 2013г. </w:t>
      </w:r>
    </w:p>
    <w:p w:rsidR="0025515F" w:rsidRPr="0025515F" w:rsidRDefault="0025515F" w:rsidP="0025515F">
      <w:pPr>
        <w:jc w:val="both"/>
        <w:rPr>
          <w:rFonts w:ascii="Courier New" w:hAnsi="Courier New" w:cs="Courier New"/>
          <w:b/>
          <w:sz w:val="22"/>
          <w:szCs w:val="22"/>
          <w:lang w:val="ru-RU"/>
        </w:rPr>
      </w:pPr>
    </w:p>
    <w:p w:rsidR="0025515F" w:rsidRPr="0025515F" w:rsidRDefault="0025515F" w:rsidP="0025515F">
      <w:pPr>
        <w:jc w:val="both"/>
        <w:rPr>
          <w:rFonts w:ascii="Courier New" w:hAnsi="Courier New" w:cs="Courier New"/>
          <w:b/>
          <w:sz w:val="22"/>
          <w:szCs w:val="22"/>
          <w:lang w:val="ru-RU"/>
        </w:rPr>
      </w:pPr>
      <w:r w:rsidRPr="0025515F">
        <w:rPr>
          <w:rFonts w:ascii="Courier New" w:hAnsi="Courier New" w:cs="Courier New"/>
          <w:b/>
          <w:sz w:val="22"/>
          <w:szCs w:val="22"/>
          <w:lang w:val="ru-RU"/>
        </w:rPr>
        <w:t>Границы и площадь земельного участка, предусмотренные проектной документацией</w:t>
      </w:r>
    </w:p>
    <w:p w:rsidR="0025515F" w:rsidRPr="0025515F" w:rsidRDefault="0025515F" w:rsidP="0025515F">
      <w:pPr>
        <w:tabs>
          <w:tab w:val="num" w:pos="0"/>
        </w:tabs>
        <w:ind w:right="-5"/>
        <w:jc w:val="both"/>
        <w:rPr>
          <w:rFonts w:ascii="Courier New" w:hAnsi="Courier New" w:cs="Courier New"/>
          <w:sz w:val="22"/>
          <w:szCs w:val="22"/>
          <w:lang w:val="ru-RU"/>
        </w:rPr>
      </w:pPr>
      <w:r w:rsidRPr="0025515F">
        <w:rPr>
          <w:rFonts w:ascii="Courier New" w:hAnsi="Courier New" w:cs="Courier New"/>
          <w:sz w:val="22"/>
          <w:szCs w:val="22"/>
          <w:lang w:val="ru-RU"/>
        </w:rPr>
        <w:t xml:space="preserve">Земельный участок площадью 2 404 кв.м. имеет кадастровый номер 78:40:19146:2, границы участка определены кадастровым планом земельного </w:t>
      </w:r>
      <w:r w:rsidRPr="0025515F">
        <w:rPr>
          <w:rFonts w:ascii="Courier New" w:hAnsi="Courier New" w:cs="Courier New"/>
          <w:sz w:val="22"/>
          <w:szCs w:val="22"/>
          <w:lang w:val="ru-RU"/>
        </w:rPr>
        <w:lastRenderedPageBreak/>
        <w:t xml:space="preserve">участка. Участок расположен по адресу: Санкт-Петербург, пос. Стрельна, Львовская улица, дом 1, литера А. </w:t>
      </w:r>
    </w:p>
    <w:p w:rsidR="0025515F" w:rsidRPr="0025515F" w:rsidRDefault="0025515F" w:rsidP="0025515F">
      <w:pPr>
        <w:tabs>
          <w:tab w:val="num" w:pos="0"/>
        </w:tabs>
        <w:ind w:right="-5"/>
        <w:jc w:val="both"/>
        <w:rPr>
          <w:rFonts w:ascii="Courier New" w:hAnsi="Courier New" w:cs="Courier New"/>
          <w:sz w:val="22"/>
          <w:szCs w:val="22"/>
          <w:lang w:val="ru-RU"/>
        </w:rPr>
      </w:pPr>
      <w:proofErr w:type="gramStart"/>
      <w:r w:rsidRPr="0025515F">
        <w:rPr>
          <w:rFonts w:ascii="Courier New" w:hAnsi="Courier New" w:cs="Courier New"/>
          <w:sz w:val="22"/>
          <w:szCs w:val="22"/>
          <w:lang w:val="ru-RU"/>
        </w:rPr>
        <w:t>Участок, отведенный под строительство жилого дома находится</w:t>
      </w:r>
      <w:proofErr w:type="gramEnd"/>
      <w:r w:rsidRPr="0025515F">
        <w:rPr>
          <w:rFonts w:ascii="Courier New" w:hAnsi="Courier New" w:cs="Courier New"/>
          <w:sz w:val="22"/>
          <w:szCs w:val="22"/>
          <w:lang w:val="ru-RU"/>
        </w:rPr>
        <w:t xml:space="preserve"> в жилой зоне, и ограничен:</w:t>
      </w:r>
    </w:p>
    <w:p w:rsidR="0025515F" w:rsidRPr="0025515F" w:rsidRDefault="0025515F" w:rsidP="0025515F">
      <w:pPr>
        <w:tabs>
          <w:tab w:val="num" w:pos="0"/>
        </w:tabs>
        <w:ind w:right="-5"/>
        <w:jc w:val="both"/>
        <w:rPr>
          <w:rFonts w:ascii="Courier New" w:hAnsi="Courier New" w:cs="Courier New"/>
          <w:sz w:val="22"/>
          <w:szCs w:val="22"/>
          <w:lang w:val="ru-RU"/>
        </w:rPr>
      </w:pPr>
      <w:r w:rsidRPr="0025515F">
        <w:rPr>
          <w:rFonts w:ascii="Courier New" w:hAnsi="Courier New" w:cs="Courier New"/>
          <w:sz w:val="22"/>
          <w:szCs w:val="22"/>
          <w:lang w:val="ru-RU"/>
        </w:rPr>
        <w:t xml:space="preserve">с севера </w:t>
      </w:r>
      <w:proofErr w:type="gramStart"/>
      <w:r w:rsidRPr="0025515F">
        <w:rPr>
          <w:rFonts w:ascii="Courier New" w:hAnsi="Courier New" w:cs="Courier New"/>
          <w:sz w:val="22"/>
          <w:szCs w:val="22"/>
          <w:lang w:val="ru-RU"/>
        </w:rPr>
        <w:t>–С</w:t>
      </w:r>
      <w:proofErr w:type="gramEnd"/>
      <w:r w:rsidRPr="0025515F">
        <w:rPr>
          <w:rFonts w:ascii="Courier New" w:hAnsi="Courier New" w:cs="Courier New"/>
          <w:sz w:val="22"/>
          <w:szCs w:val="22"/>
          <w:lang w:val="ru-RU"/>
        </w:rPr>
        <w:t>анкт-Петербургским шоссе;</w:t>
      </w:r>
    </w:p>
    <w:p w:rsidR="0025515F" w:rsidRPr="0025515F" w:rsidRDefault="0025515F" w:rsidP="0025515F">
      <w:pPr>
        <w:tabs>
          <w:tab w:val="num" w:pos="0"/>
        </w:tabs>
        <w:ind w:right="-5"/>
        <w:jc w:val="both"/>
        <w:rPr>
          <w:rFonts w:ascii="Courier New" w:hAnsi="Courier New" w:cs="Courier New"/>
          <w:sz w:val="22"/>
          <w:szCs w:val="22"/>
          <w:lang w:val="ru-RU"/>
        </w:rPr>
      </w:pPr>
      <w:r w:rsidRPr="0025515F">
        <w:rPr>
          <w:rFonts w:ascii="Courier New" w:hAnsi="Courier New" w:cs="Courier New"/>
          <w:sz w:val="22"/>
          <w:szCs w:val="22"/>
          <w:lang w:val="ru-RU"/>
        </w:rPr>
        <w:t>с востока – Львовской улицей и жилой застройкой 3-4 этажа;</w:t>
      </w:r>
    </w:p>
    <w:p w:rsidR="0025515F" w:rsidRPr="0025515F" w:rsidRDefault="0025515F" w:rsidP="0025515F">
      <w:pPr>
        <w:tabs>
          <w:tab w:val="num" w:pos="0"/>
        </w:tabs>
        <w:ind w:right="-5"/>
        <w:jc w:val="both"/>
        <w:rPr>
          <w:rFonts w:ascii="Courier New" w:hAnsi="Courier New" w:cs="Courier New"/>
          <w:sz w:val="22"/>
          <w:szCs w:val="22"/>
          <w:lang w:val="ru-RU"/>
        </w:rPr>
      </w:pPr>
      <w:r w:rsidRPr="0025515F">
        <w:rPr>
          <w:rFonts w:ascii="Courier New" w:hAnsi="Courier New" w:cs="Courier New"/>
          <w:sz w:val="22"/>
          <w:szCs w:val="22"/>
          <w:lang w:val="ru-RU"/>
        </w:rPr>
        <w:t>с юга – одноэтажной застройкой, в перспективе подлежащей сносу, и далее жилой застройкой 8-15 этажей в сторону железнодорожного полотна;</w:t>
      </w:r>
    </w:p>
    <w:p w:rsidR="0025515F" w:rsidRPr="0025515F" w:rsidRDefault="0025515F" w:rsidP="0025515F">
      <w:pPr>
        <w:tabs>
          <w:tab w:val="num" w:pos="0"/>
        </w:tabs>
        <w:ind w:right="-5"/>
        <w:jc w:val="both"/>
        <w:rPr>
          <w:rFonts w:ascii="Courier New" w:hAnsi="Courier New" w:cs="Courier New"/>
          <w:sz w:val="22"/>
          <w:szCs w:val="22"/>
          <w:lang w:val="ru-RU"/>
        </w:rPr>
      </w:pPr>
      <w:r w:rsidRPr="0025515F">
        <w:rPr>
          <w:rFonts w:ascii="Courier New" w:hAnsi="Courier New" w:cs="Courier New"/>
          <w:sz w:val="22"/>
          <w:szCs w:val="22"/>
          <w:lang w:val="ru-RU"/>
        </w:rPr>
        <w:t>с запада – ручьем и далее жилой застройкой 5-9 этажей.</w:t>
      </w:r>
    </w:p>
    <w:p w:rsidR="0025515F" w:rsidRPr="0025515F" w:rsidRDefault="0025515F" w:rsidP="0025515F">
      <w:pPr>
        <w:tabs>
          <w:tab w:val="num" w:pos="180"/>
        </w:tabs>
        <w:ind w:right="-5"/>
        <w:rPr>
          <w:rFonts w:ascii="Courier New" w:hAnsi="Courier New" w:cs="Courier New"/>
          <w:b/>
          <w:sz w:val="22"/>
          <w:szCs w:val="22"/>
          <w:lang w:val="ru-RU"/>
        </w:rPr>
      </w:pPr>
    </w:p>
    <w:p w:rsidR="0025515F" w:rsidRPr="0025515F" w:rsidRDefault="0025515F" w:rsidP="0025515F">
      <w:pPr>
        <w:tabs>
          <w:tab w:val="num" w:pos="180"/>
        </w:tabs>
        <w:ind w:right="-5"/>
        <w:rPr>
          <w:rFonts w:ascii="Courier New" w:hAnsi="Courier New" w:cs="Courier New"/>
          <w:b/>
          <w:sz w:val="22"/>
          <w:szCs w:val="22"/>
          <w:lang w:val="ru-RU"/>
        </w:rPr>
      </w:pPr>
      <w:r w:rsidRPr="0025515F">
        <w:rPr>
          <w:rFonts w:ascii="Courier New" w:hAnsi="Courier New" w:cs="Courier New"/>
          <w:b/>
          <w:sz w:val="22"/>
          <w:szCs w:val="22"/>
          <w:lang w:val="ru-RU"/>
        </w:rPr>
        <w:t>Права застройщика на земельный участок</w:t>
      </w:r>
    </w:p>
    <w:p w:rsidR="0025515F" w:rsidRPr="0025515F" w:rsidRDefault="0025515F" w:rsidP="0025515F">
      <w:pPr>
        <w:tabs>
          <w:tab w:val="num" w:pos="0"/>
        </w:tabs>
        <w:ind w:right="-5"/>
        <w:jc w:val="both"/>
        <w:rPr>
          <w:rFonts w:ascii="Courier New" w:hAnsi="Courier New" w:cs="Courier New"/>
          <w:sz w:val="22"/>
          <w:szCs w:val="22"/>
          <w:lang w:val="ru-RU"/>
        </w:rPr>
      </w:pPr>
      <w:r w:rsidRPr="0025515F">
        <w:rPr>
          <w:rFonts w:ascii="Courier New" w:hAnsi="Courier New" w:cs="Courier New"/>
          <w:sz w:val="22"/>
          <w:szCs w:val="22"/>
          <w:lang w:val="ru-RU"/>
        </w:rPr>
        <w:t xml:space="preserve">Участок находится в собственности ЗАО “47 ТРЕСТ”, что подтверждается свидетельством о государственной регистрации права, выданным 26.11.2008г. управлением федеральной регистрационной службы по Санкт-Петербургу и Ленинградской области. Свидетельство 78-АГ 773908, запись о регистрации 78-78-05/0016/2008-152 от 26.11.2008г. </w:t>
      </w:r>
    </w:p>
    <w:p w:rsidR="0025515F" w:rsidRPr="0025515F" w:rsidRDefault="0025515F" w:rsidP="0025515F">
      <w:pPr>
        <w:tabs>
          <w:tab w:val="num" w:pos="180"/>
        </w:tabs>
        <w:ind w:right="-5"/>
        <w:jc w:val="both"/>
        <w:rPr>
          <w:rFonts w:ascii="Courier New" w:hAnsi="Courier New" w:cs="Courier New"/>
          <w:b/>
          <w:sz w:val="22"/>
          <w:szCs w:val="22"/>
          <w:lang w:val="ru-RU"/>
        </w:rPr>
      </w:pPr>
    </w:p>
    <w:p w:rsidR="0025515F" w:rsidRPr="0025515F" w:rsidRDefault="0025515F" w:rsidP="0025515F">
      <w:pPr>
        <w:tabs>
          <w:tab w:val="num" w:pos="180"/>
        </w:tabs>
        <w:ind w:right="-5"/>
        <w:jc w:val="both"/>
        <w:rPr>
          <w:rFonts w:ascii="Courier New" w:hAnsi="Courier New" w:cs="Courier New"/>
          <w:b/>
          <w:sz w:val="22"/>
          <w:szCs w:val="22"/>
          <w:lang w:val="ru-RU"/>
        </w:rPr>
      </w:pPr>
      <w:r w:rsidRPr="0025515F">
        <w:rPr>
          <w:rFonts w:ascii="Courier New" w:hAnsi="Courier New" w:cs="Courier New"/>
          <w:b/>
          <w:sz w:val="22"/>
          <w:szCs w:val="22"/>
          <w:lang w:val="ru-RU"/>
        </w:rPr>
        <w:t>Элементы благоустройства</w:t>
      </w:r>
    </w:p>
    <w:p w:rsidR="0025515F" w:rsidRPr="0025515F" w:rsidRDefault="0025515F" w:rsidP="0025515F">
      <w:pPr>
        <w:pStyle w:val="a6"/>
        <w:tabs>
          <w:tab w:val="num" w:pos="0"/>
        </w:tabs>
        <w:ind w:firstLine="0"/>
        <w:rPr>
          <w:rFonts w:ascii="Courier New" w:hAnsi="Courier New" w:cs="Courier New"/>
          <w:i w:val="0"/>
          <w:iCs w:val="0"/>
          <w:sz w:val="22"/>
          <w:szCs w:val="22"/>
        </w:rPr>
      </w:pPr>
      <w:r w:rsidRPr="0025515F">
        <w:rPr>
          <w:rFonts w:ascii="Courier New" w:hAnsi="Courier New" w:cs="Courier New"/>
          <w:i w:val="0"/>
          <w:iCs w:val="0"/>
          <w:sz w:val="22"/>
          <w:szCs w:val="22"/>
        </w:rPr>
        <w:t>На территории предусмотрено строительство проездов, тротуаров, озеленение территории, в том числе озеленение участка, примыкающего со стороны Санкт-Петербургского шоссе и не подлежащего застройке в перспективе.</w:t>
      </w:r>
    </w:p>
    <w:p w:rsidR="0025515F" w:rsidRPr="0025515F" w:rsidRDefault="0025515F" w:rsidP="0025515F">
      <w:pPr>
        <w:tabs>
          <w:tab w:val="num" w:pos="0"/>
        </w:tabs>
        <w:ind w:right="-5"/>
        <w:jc w:val="both"/>
        <w:rPr>
          <w:rFonts w:ascii="Courier New" w:hAnsi="Courier New" w:cs="Courier New"/>
          <w:b/>
          <w:sz w:val="22"/>
          <w:szCs w:val="22"/>
          <w:lang w:val="ru-RU"/>
        </w:rPr>
      </w:pPr>
    </w:p>
    <w:p w:rsidR="0025515F" w:rsidRPr="0025515F" w:rsidRDefault="0025515F" w:rsidP="0025515F">
      <w:pPr>
        <w:tabs>
          <w:tab w:val="num" w:pos="0"/>
        </w:tabs>
        <w:ind w:right="-5"/>
        <w:jc w:val="both"/>
        <w:rPr>
          <w:rFonts w:ascii="Courier New" w:hAnsi="Courier New" w:cs="Courier New"/>
          <w:b/>
          <w:sz w:val="22"/>
          <w:szCs w:val="22"/>
          <w:lang w:val="ru-RU"/>
        </w:rPr>
      </w:pPr>
      <w:r w:rsidRPr="0025515F">
        <w:rPr>
          <w:rFonts w:ascii="Courier New" w:hAnsi="Courier New" w:cs="Courier New"/>
          <w:b/>
          <w:sz w:val="22"/>
          <w:szCs w:val="22"/>
          <w:lang w:val="ru-RU"/>
        </w:rPr>
        <w:t>Местоположение Объекта и его описание в соответствии с проектной документацией, на основании которой выдано разрешение на строительство</w:t>
      </w:r>
    </w:p>
    <w:p w:rsidR="0025515F" w:rsidRPr="0025515F" w:rsidRDefault="0025515F" w:rsidP="0025515F">
      <w:pPr>
        <w:tabs>
          <w:tab w:val="num" w:pos="0"/>
        </w:tabs>
        <w:ind w:right="-5"/>
        <w:jc w:val="both"/>
        <w:rPr>
          <w:rFonts w:ascii="Courier New" w:hAnsi="Courier New" w:cs="Courier New"/>
          <w:sz w:val="22"/>
          <w:szCs w:val="22"/>
          <w:lang w:val="ru-RU"/>
        </w:rPr>
      </w:pPr>
      <w:r w:rsidRPr="0025515F">
        <w:rPr>
          <w:rFonts w:ascii="Courier New" w:hAnsi="Courier New" w:cs="Courier New"/>
          <w:sz w:val="22"/>
          <w:szCs w:val="22"/>
          <w:lang w:val="ru-RU"/>
        </w:rPr>
        <w:t xml:space="preserve">Объект расположен на земельном участке по адресу: Санкт-Петербург, пос. Стрельна, Львовская улица, дом 1, литера А. </w:t>
      </w:r>
    </w:p>
    <w:p w:rsidR="0025515F" w:rsidRPr="0025515F" w:rsidRDefault="0025515F" w:rsidP="0025515F">
      <w:pPr>
        <w:tabs>
          <w:tab w:val="num" w:pos="0"/>
        </w:tabs>
        <w:ind w:right="-5"/>
        <w:jc w:val="both"/>
        <w:rPr>
          <w:rFonts w:ascii="Courier New" w:hAnsi="Courier New" w:cs="Courier New"/>
          <w:sz w:val="22"/>
          <w:szCs w:val="22"/>
          <w:lang w:val="ru-RU"/>
        </w:rPr>
      </w:pPr>
      <w:r w:rsidRPr="0025515F">
        <w:rPr>
          <w:rFonts w:ascii="Courier New" w:hAnsi="Courier New" w:cs="Courier New"/>
          <w:sz w:val="22"/>
          <w:szCs w:val="22"/>
          <w:lang w:val="ru-RU"/>
        </w:rPr>
        <w:t>В соответствии с проектной документацией производится строительство жилого дома из монолитных конструкций, со следующими технико-экономическими показателями: площадь земельного участка – 2 404 кв.м., площадь застройки дома (надземной жилой части) – 780 кв</w:t>
      </w:r>
      <w:proofErr w:type="gramStart"/>
      <w:r w:rsidRPr="0025515F">
        <w:rPr>
          <w:rFonts w:ascii="Courier New" w:hAnsi="Courier New" w:cs="Courier New"/>
          <w:sz w:val="22"/>
          <w:szCs w:val="22"/>
          <w:lang w:val="ru-RU"/>
        </w:rPr>
        <w:t>.м</w:t>
      </w:r>
      <w:proofErr w:type="gramEnd"/>
      <w:r w:rsidRPr="0025515F">
        <w:rPr>
          <w:rFonts w:ascii="Courier New" w:hAnsi="Courier New" w:cs="Courier New"/>
          <w:sz w:val="22"/>
          <w:szCs w:val="22"/>
          <w:lang w:val="ru-RU"/>
        </w:rPr>
        <w:t>, площадь здания – 4 640 кв.м., строительный объем – 16 550 куб.м., количество квартир – 53 шт., этажность – 6 этажей, техподполье, подземная автостоянка на 32 машиноместа.</w:t>
      </w:r>
    </w:p>
    <w:p w:rsidR="0025515F" w:rsidRPr="0025515F" w:rsidRDefault="0025515F" w:rsidP="0025515F">
      <w:pPr>
        <w:tabs>
          <w:tab w:val="num" w:pos="0"/>
        </w:tabs>
        <w:ind w:right="-5"/>
        <w:jc w:val="both"/>
        <w:rPr>
          <w:rFonts w:ascii="Courier New" w:hAnsi="Courier New" w:cs="Courier New"/>
          <w:b/>
          <w:sz w:val="22"/>
          <w:szCs w:val="22"/>
          <w:lang w:val="ru-RU"/>
        </w:rPr>
      </w:pPr>
    </w:p>
    <w:p w:rsidR="0025515F" w:rsidRPr="0025515F" w:rsidRDefault="0025515F" w:rsidP="0025515F">
      <w:pPr>
        <w:tabs>
          <w:tab w:val="num" w:pos="0"/>
        </w:tabs>
        <w:ind w:right="-5"/>
        <w:jc w:val="both"/>
        <w:rPr>
          <w:rFonts w:ascii="Courier New" w:hAnsi="Courier New" w:cs="Courier New"/>
          <w:b/>
          <w:sz w:val="22"/>
          <w:szCs w:val="22"/>
          <w:lang w:val="ru-RU"/>
        </w:rPr>
      </w:pPr>
      <w:r w:rsidRPr="0025515F">
        <w:rPr>
          <w:rFonts w:ascii="Courier New" w:hAnsi="Courier New" w:cs="Courier New"/>
          <w:b/>
          <w:sz w:val="22"/>
          <w:szCs w:val="22"/>
          <w:lang w:val="ru-RU"/>
        </w:rPr>
        <w:t>Количество в составе Объекта самостоятельных частей (квартир, гаражей и иных объектов недвижимости), подлежащих передаче застройщиком участникам долевого строительства после получения разрешения на ввод в эксплуатацию и описание технических характеристик указанных самостоятельных частей в соответствии с проектной документацией</w:t>
      </w:r>
    </w:p>
    <w:p w:rsidR="0025515F" w:rsidRPr="0025515F" w:rsidRDefault="0025515F" w:rsidP="0025515F">
      <w:pPr>
        <w:tabs>
          <w:tab w:val="num" w:pos="0"/>
        </w:tabs>
        <w:ind w:right="-5"/>
        <w:rPr>
          <w:rFonts w:ascii="Courier New" w:hAnsi="Courier New" w:cs="Courier New"/>
          <w:sz w:val="22"/>
          <w:szCs w:val="22"/>
          <w:lang w:val="ru-RU"/>
        </w:rPr>
      </w:pPr>
      <w:r w:rsidRPr="0025515F">
        <w:rPr>
          <w:rFonts w:ascii="Courier New" w:hAnsi="Courier New" w:cs="Courier New"/>
          <w:sz w:val="22"/>
          <w:szCs w:val="22"/>
          <w:lang w:val="ru-RU"/>
        </w:rPr>
        <w:t>общее количество квартир – 53 шт., из них:</w:t>
      </w:r>
    </w:p>
    <w:p w:rsidR="0025515F" w:rsidRPr="0025515F" w:rsidRDefault="0025515F" w:rsidP="0025515F">
      <w:pPr>
        <w:tabs>
          <w:tab w:val="num" w:pos="0"/>
        </w:tabs>
        <w:ind w:right="-5"/>
        <w:rPr>
          <w:rFonts w:ascii="Courier New" w:hAnsi="Courier New" w:cs="Courier New"/>
          <w:sz w:val="22"/>
          <w:szCs w:val="22"/>
          <w:lang w:val="ru-RU"/>
        </w:rPr>
      </w:pPr>
      <w:r w:rsidRPr="0025515F">
        <w:rPr>
          <w:rFonts w:ascii="Courier New" w:hAnsi="Courier New" w:cs="Courier New"/>
          <w:sz w:val="22"/>
          <w:szCs w:val="22"/>
          <w:lang w:val="ru-RU"/>
        </w:rPr>
        <w:t>Однокомнатных – 42 шт.</w:t>
      </w:r>
    </w:p>
    <w:p w:rsidR="0025515F" w:rsidRPr="0025515F" w:rsidRDefault="0025515F" w:rsidP="0025515F">
      <w:pPr>
        <w:tabs>
          <w:tab w:val="num" w:pos="0"/>
        </w:tabs>
        <w:ind w:right="-5"/>
        <w:rPr>
          <w:rFonts w:ascii="Courier New" w:hAnsi="Courier New" w:cs="Courier New"/>
          <w:sz w:val="22"/>
          <w:szCs w:val="22"/>
          <w:lang w:val="ru-RU"/>
        </w:rPr>
      </w:pPr>
      <w:r w:rsidRPr="0025515F">
        <w:rPr>
          <w:rFonts w:ascii="Courier New" w:hAnsi="Courier New" w:cs="Courier New"/>
          <w:sz w:val="22"/>
          <w:szCs w:val="22"/>
          <w:lang w:val="ru-RU"/>
        </w:rPr>
        <w:t>Двухкомнатных – 10 шт.</w:t>
      </w:r>
    </w:p>
    <w:p w:rsidR="0025515F" w:rsidRPr="0025515F" w:rsidRDefault="0025515F" w:rsidP="0025515F">
      <w:pPr>
        <w:tabs>
          <w:tab w:val="num" w:pos="0"/>
        </w:tabs>
        <w:ind w:right="-5"/>
        <w:rPr>
          <w:rFonts w:ascii="Courier New" w:hAnsi="Courier New" w:cs="Courier New"/>
          <w:sz w:val="22"/>
          <w:szCs w:val="22"/>
          <w:lang w:val="ru-RU"/>
        </w:rPr>
      </w:pPr>
      <w:r w:rsidRPr="0025515F">
        <w:rPr>
          <w:rFonts w:ascii="Courier New" w:hAnsi="Courier New" w:cs="Courier New"/>
          <w:sz w:val="22"/>
          <w:szCs w:val="22"/>
          <w:lang w:val="ru-RU"/>
        </w:rPr>
        <w:t>Трехкомнатных – 1 шт.</w:t>
      </w:r>
    </w:p>
    <w:p w:rsidR="0025515F" w:rsidRPr="0025515F" w:rsidRDefault="0025515F" w:rsidP="0025515F">
      <w:pPr>
        <w:tabs>
          <w:tab w:val="num" w:pos="0"/>
        </w:tabs>
        <w:ind w:right="-5"/>
        <w:rPr>
          <w:rFonts w:ascii="Courier New" w:hAnsi="Courier New" w:cs="Courier New"/>
          <w:sz w:val="22"/>
          <w:szCs w:val="22"/>
          <w:lang w:val="ru-RU"/>
        </w:rPr>
      </w:pPr>
      <w:r w:rsidRPr="0025515F">
        <w:rPr>
          <w:rFonts w:ascii="Courier New" w:hAnsi="Courier New" w:cs="Courier New"/>
          <w:sz w:val="22"/>
          <w:szCs w:val="22"/>
          <w:lang w:val="ru-RU"/>
        </w:rPr>
        <w:t>Встроенное коммерческое помещение – 1 шт.</w:t>
      </w:r>
    </w:p>
    <w:p w:rsidR="0025515F" w:rsidRPr="0025515F" w:rsidRDefault="0025515F" w:rsidP="0025515F">
      <w:pPr>
        <w:tabs>
          <w:tab w:val="num" w:pos="0"/>
        </w:tabs>
        <w:ind w:right="-5"/>
        <w:rPr>
          <w:rFonts w:ascii="Courier New" w:hAnsi="Courier New" w:cs="Courier New"/>
          <w:sz w:val="22"/>
          <w:szCs w:val="22"/>
          <w:lang w:val="ru-RU"/>
        </w:rPr>
      </w:pPr>
      <w:r w:rsidRPr="0025515F">
        <w:rPr>
          <w:rFonts w:ascii="Courier New" w:hAnsi="Courier New" w:cs="Courier New"/>
          <w:sz w:val="22"/>
          <w:szCs w:val="22"/>
          <w:lang w:val="ru-RU"/>
        </w:rPr>
        <w:t>Встроенная подземная автостоянка на 32 машиноместа.</w:t>
      </w:r>
    </w:p>
    <w:p w:rsidR="0025515F" w:rsidRPr="0025515F" w:rsidRDefault="0025515F" w:rsidP="0025515F">
      <w:pPr>
        <w:tabs>
          <w:tab w:val="num" w:pos="0"/>
        </w:tabs>
        <w:ind w:right="-5"/>
        <w:jc w:val="both"/>
        <w:rPr>
          <w:rFonts w:ascii="Courier New" w:hAnsi="Courier New" w:cs="Courier New"/>
          <w:b/>
          <w:bCs/>
          <w:sz w:val="22"/>
          <w:szCs w:val="22"/>
          <w:lang w:val="ru-RU"/>
        </w:rPr>
      </w:pPr>
    </w:p>
    <w:p w:rsidR="0025515F" w:rsidRPr="0025515F" w:rsidRDefault="0025515F" w:rsidP="0025515F">
      <w:pPr>
        <w:tabs>
          <w:tab w:val="num" w:pos="0"/>
        </w:tabs>
        <w:ind w:right="-5"/>
        <w:jc w:val="both"/>
        <w:rPr>
          <w:rFonts w:ascii="Courier New" w:hAnsi="Courier New" w:cs="Courier New"/>
          <w:bCs/>
          <w:sz w:val="22"/>
          <w:szCs w:val="22"/>
          <w:lang w:val="ru-RU"/>
        </w:rPr>
      </w:pPr>
      <w:r w:rsidRPr="0025515F">
        <w:rPr>
          <w:rFonts w:ascii="Courier New" w:hAnsi="Courier New" w:cs="Courier New"/>
          <w:b/>
          <w:bCs/>
          <w:sz w:val="22"/>
          <w:szCs w:val="22"/>
          <w:lang w:val="ru-RU"/>
        </w:rPr>
        <w:t xml:space="preserve">Функциональное назначение нежилых помещений: </w:t>
      </w:r>
      <w:r w:rsidRPr="0025515F">
        <w:rPr>
          <w:rFonts w:ascii="Courier New" w:hAnsi="Courier New" w:cs="Courier New"/>
          <w:bCs/>
          <w:sz w:val="22"/>
          <w:szCs w:val="22"/>
          <w:lang w:val="ru-RU"/>
        </w:rPr>
        <w:t>встроенная подземная автостоянка, встроенное коммерческое помещение.</w:t>
      </w:r>
    </w:p>
    <w:p w:rsidR="0025515F" w:rsidRPr="0025515F" w:rsidRDefault="0025515F" w:rsidP="0025515F">
      <w:pPr>
        <w:ind w:right="-5"/>
        <w:jc w:val="both"/>
        <w:rPr>
          <w:rFonts w:ascii="Courier New" w:hAnsi="Courier New" w:cs="Courier New"/>
          <w:b/>
          <w:sz w:val="22"/>
          <w:szCs w:val="22"/>
          <w:lang w:val="ru-RU"/>
        </w:rPr>
      </w:pPr>
    </w:p>
    <w:p w:rsidR="0025515F" w:rsidRPr="0025515F" w:rsidRDefault="0025515F" w:rsidP="0025515F">
      <w:pPr>
        <w:ind w:right="-5"/>
        <w:jc w:val="both"/>
        <w:rPr>
          <w:rFonts w:ascii="Courier New" w:hAnsi="Courier New" w:cs="Courier New"/>
          <w:b/>
          <w:sz w:val="22"/>
          <w:szCs w:val="22"/>
          <w:lang w:val="ru-RU"/>
        </w:rPr>
      </w:pPr>
      <w:r w:rsidRPr="0025515F">
        <w:rPr>
          <w:rFonts w:ascii="Courier New" w:hAnsi="Courier New" w:cs="Courier New"/>
          <w:b/>
          <w:sz w:val="22"/>
          <w:szCs w:val="22"/>
          <w:lang w:val="ru-RU"/>
        </w:rPr>
        <w:t>Состав общего имущества Объекта, которое будет находиться в общей долевой собственности участников долевого строительства после получения разрешения на ввод Объекта в эксплуатацию и передачи объектов долевого строительства участникам долевого строительства</w:t>
      </w:r>
    </w:p>
    <w:p w:rsidR="0025515F" w:rsidRPr="0025515F" w:rsidRDefault="0025515F" w:rsidP="0025515F">
      <w:pPr>
        <w:ind w:right="-5"/>
        <w:jc w:val="both"/>
        <w:rPr>
          <w:rFonts w:ascii="Courier New" w:hAnsi="Courier New" w:cs="Courier New"/>
          <w:sz w:val="22"/>
          <w:szCs w:val="22"/>
          <w:lang w:val="ru-RU"/>
        </w:rPr>
      </w:pPr>
      <w:proofErr w:type="gramStart"/>
      <w:r w:rsidRPr="0025515F">
        <w:rPr>
          <w:rFonts w:ascii="Courier New" w:hAnsi="Courier New" w:cs="Courier New"/>
          <w:sz w:val="22"/>
          <w:szCs w:val="22"/>
          <w:lang w:val="ru-RU"/>
        </w:rPr>
        <w:t xml:space="preserve">Помещения в Объекте, не являющиеся частями квартир и предназначенные для обслуживания более одного помещения в Объекте, в том числе межквартирные лестничные площадки, лестницы, лифтовые и иные шахты, лифты, общие коридоры, техподполье, в котором имеются инженерные коммуникации, за исключением встроенного коммерческого нежилого помещения, иное обслуживающее более одного помещения в Объекте оборудование, а также </w:t>
      </w:r>
      <w:r w:rsidRPr="0025515F">
        <w:rPr>
          <w:rFonts w:ascii="Courier New" w:hAnsi="Courier New" w:cs="Courier New"/>
          <w:sz w:val="22"/>
          <w:szCs w:val="22"/>
          <w:lang w:val="ru-RU"/>
        </w:rPr>
        <w:lastRenderedPageBreak/>
        <w:t>крыши, ограждающие несущие и ненесущие конструкции Объекта, механическое</w:t>
      </w:r>
      <w:proofErr w:type="gramEnd"/>
      <w:r w:rsidRPr="0025515F">
        <w:rPr>
          <w:rFonts w:ascii="Courier New" w:hAnsi="Courier New" w:cs="Courier New"/>
          <w:sz w:val="22"/>
          <w:szCs w:val="22"/>
          <w:lang w:val="ru-RU"/>
        </w:rPr>
        <w:t xml:space="preserve">, электрическое, санитарно-техническое и иное оборудование, находящееся в Объекте за пределами или внутри помещений и обслуживающее более одного помещения, помещение ТСЖ, помещение консъержа, </w:t>
      </w:r>
      <w:proofErr w:type="gramStart"/>
      <w:r w:rsidRPr="0025515F">
        <w:rPr>
          <w:rFonts w:ascii="Courier New" w:hAnsi="Courier New" w:cs="Courier New"/>
          <w:sz w:val="22"/>
          <w:szCs w:val="22"/>
          <w:lang w:val="ru-RU"/>
        </w:rPr>
        <w:t>колясочная</w:t>
      </w:r>
      <w:proofErr w:type="gramEnd"/>
      <w:r w:rsidRPr="0025515F">
        <w:rPr>
          <w:rFonts w:ascii="Courier New" w:hAnsi="Courier New" w:cs="Courier New"/>
          <w:sz w:val="22"/>
          <w:szCs w:val="22"/>
          <w:lang w:val="ru-RU"/>
        </w:rPr>
        <w:t>.</w:t>
      </w:r>
    </w:p>
    <w:p w:rsidR="0025515F" w:rsidRPr="0025515F" w:rsidRDefault="0025515F" w:rsidP="0025515F">
      <w:pPr>
        <w:ind w:right="-5"/>
        <w:jc w:val="both"/>
        <w:rPr>
          <w:rFonts w:ascii="Courier New" w:hAnsi="Courier New" w:cs="Courier New"/>
          <w:b/>
          <w:sz w:val="22"/>
          <w:szCs w:val="22"/>
          <w:lang w:val="ru-RU"/>
        </w:rPr>
      </w:pPr>
    </w:p>
    <w:p w:rsidR="0025515F" w:rsidRPr="0025515F" w:rsidRDefault="0025515F" w:rsidP="0025515F">
      <w:pPr>
        <w:ind w:right="-5"/>
        <w:jc w:val="both"/>
        <w:rPr>
          <w:rFonts w:ascii="Courier New" w:hAnsi="Courier New" w:cs="Courier New"/>
          <w:b/>
          <w:sz w:val="22"/>
          <w:szCs w:val="22"/>
          <w:lang w:val="ru-RU"/>
        </w:rPr>
      </w:pPr>
      <w:r w:rsidRPr="0025515F">
        <w:rPr>
          <w:rFonts w:ascii="Courier New" w:hAnsi="Courier New" w:cs="Courier New"/>
          <w:b/>
          <w:sz w:val="22"/>
          <w:szCs w:val="22"/>
          <w:lang w:val="ru-RU"/>
        </w:rPr>
        <w:t>Срок получения разрешения на ввод в эксплуатацию строящегося жилого дома</w:t>
      </w:r>
    </w:p>
    <w:p w:rsidR="0025515F" w:rsidRPr="0025515F" w:rsidRDefault="0025515F" w:rsidP="0025515F">
      <w:pPr>
        <w:ind w:right="-717"/>
        <w:jc w:val="both"/>
        <w:rPr>
          <w:rFonts w:ascii="Courier New" w:hAnsi="Courier New" w:cs="Courier New"/>
          <w:sz w:val="22"/>
          <w:szCs w:val="22"/>
          <w:lang w:val="ru-RU"/>
        </w:rPr>
      </w:pPr>
      <w:proofErr w:type="gramStart"/>
      <w:r w:rsidRPr="0025515F">
        <w:rPr>
          <w:rFonts w:ascii="Courier New" w:hAnsi="Courier New" w:cs="Courier New"/>
          <w:sz w:val="22"/>
          <w:szCs w:val="22"/>
        </w:rPr>
        <w:t>III</w:t>
      </w:r>
      <w:r w:rsidRPr="0025515F">
        <w:rPr>
          <w:rFonts w:ascii="Courier New" w:hAnsi="Courier New" w:cs="Courier New"/>
          <w:sz w:val="22"/>
          <w:szCs w:val="22"/>
          <w:lang w:val="ru-RU"/>
        </w:rPr>
        <w:t xml:space="preserve"> квартал 2013г.</w:t>
      </w:r>
      <w:proofErr w:type="gramEnd"/>
    </w:p>
    <w:p w:rsidR="0025515F" w:rsidRPr="0025515F" w:rsidRDefault="0025515F" w:rsidP="0025515F">
      <w:pPr>
        <w:ind w:right="-5"/>
        <w:jc w:val="both"/>
        <w:rPr>
          <w:rFonts w:ascii="Courier New" w:hAnsi="Courier New" w:cs="Courier New"/>
          <w:b/>
          <w:sz w:val="22"/>
          <w:szCs w:val="22"/>
          <w:lang w:val="ru-RU"/>
        </w:rPr>
      </w:pPr>
    </w:p>
    <w:p w:rsidR="0025515F" w:rsidRPr="0025515F" w:rsidRDefault="0025515F" w:rsidP="0025515F">
      <w:pPr>
        <w:ind w:right="-5"/>
        <w:jc w:val="both"/>
        <w:rPr>
          <w:rFonts w:ascii="Courier New" w:hAnsi="Courier New" w:cs="Courier New"/>
          <w:b/>
          <w:sz w:val="22"/>
          <w:szCs w:val="22"/>
          <w:lang w:val="ru-RU"/>
        </w:rPr>
      </w:pPr>
      <w:r w:rsidRPr="0025515F">
        <w:rPr>
          <w:rFonts w:ascii="Courier New" w:hAnsi="Courier New" w:cs="Courier New"/>
          <w:b/>
          <w:sz w:val="22"/>
          <w:szCs w:val="22"/>
          <w:lang w:val="ru-RU"/>
        </w:rPr>
        <w:t>Перечень органов государственной власти, органов местного самоуправления и организаций, представители которых участвуют в приёмке Объекта</w:t>
      </w:r>
    </w:p>
    <w:p w:rsidR="0025515F" w:rsidRPr="0025515F" w:rsidRDefault="0025515F" w:rsidP="0025515F">
      <w:pPr>
        <w:ind w:right="-5"/>
        <w:jc w:val="both"/>
        <w:rPr>
          <w:rFonts w:ascii="Courier New" w:hAnsi="Courier New" w:cs="Courier New"/>
          <w:sz w:val="22"/>
          <w:szCs w:val="22"/>
          <w:lang w:val="ru-RU"/>
        </w:rPr>
      </w:pPr>
      <w:r w:rsidRPr="0025515F">
        <w:rPr>
          <w:rFonts w:ascii="Courier New" w:hAnsi="Courier New" w:cs="Courier New"/>
          <w:sz w:val="22"/>
          <w:szCs w:val="22"/>
          <w:lang w:val="ru-RU"/>
        </w:rPr>
        <w:t>Государственные органы:</w:t>
      </w:r>
    </w:p>
    <w:p w:rsidR="0025515F" w:rsidRPr="0025515F" w:rsidRDefault="0025515F" w:rsidP="0025515F">
      <w:pPr>
        <w:pStyle w:val="ConsNonformat"/>
        <w:widowControl/>
        <w:ind w:right="-5"/>
        <w:jc w:val="both"/>
        <w:rPr>
          <w:sz w:val="22"/>
          <w:szCs w:val="22"/>
        </w:rPr>
      </w:pPr>
      <w:r w:rsidRPr="0025515F">
        <w:rPr>
          <w:sz w:val="22"/>
          <w:szCs w:val="22"/>
        </w:rPr>
        <w:t>- Служба государственного строительного надзора и экспертизы Санкт-Петербурга;</w:t>
      </w:r>
    </w:p>
    <w:p w:rsidR="0025515F" w:rsidRPr="0025515F" w:rsidRDefault="0025515F" w:rsidP="0025515F">
      <w:pPr>
        <w:pStyle w:val="ConsNonformat"/>
        <w:widowControl/>
        <w:ind w:right="-5"/>
        <w:jc w:val="both"/>
        <w:rPr>
          <w:sz w:val="22"/>
          <w:szCs w:val="22"/>
        </w:rPr>
      </w:pPr>
      <w:r w:rsidRPr="0025515F">
        <w:rPr>
          <w:sz w:val="22"/>
          <w:szCs w:val="22"/>
        </w:rPr>
        <w:t>- Администрация Петродворцового района Санкт-Петербурга;</w:t>
      </w:r>
    </w:p>
    <w:p w:rsidR="0025515F" w:rsidRPr="0025515F" w:rsidRDefault="0025515F" w:rsidP="0025515F">
      <w:pPr>
        <w:pStyle w:val="ConsNonformat"/>
        <w:widowControl/>
        <w:ind w:right="-5"/>
        <w:jc w:val="both"/>
        <w:rPr>
          <w:sz w:val="22"/>
          <w:szCs w:val="22"/>
        </w:rPr>
      </w:pPr>
      <w:r w:rsidRPr="0025515F">
        <w:rPr>
          <w:sz w:val="22"/>
          <w:szCs w:val="22"/>
        </w:rPr>
        <w:t>Организации, осуществляющие основные строительно-монтажные и другие работы</w:t>
      </w:r>
    </w:p>
    <w:p w:rsidR="0025515F" w:rsidRPr="0025515F" w:rsidRDefault="0025515F" w:rsidP="0025515F">
      <w:pPr>
        <w:ind w:right="-5"/>
        <w:rPr>
          <w:rFonts w:ascii="Courier New" w:hAnsi="Courier New" w:cs="Courier New"/>
          <w:sz w:val="22"/>
          <w:szCs w:val="22"/>
          <w:lang w:val="ru-RU"/>
        </w:rPr>
      </w:pPr>
      <w:r w:rsidRPr="0025515F">
        <w:rPr>
          <w:rFonts w:ascii="Courier New" w:hAnsi="Courier New" w:cs="Courier New"/>
          <w:sz w:val="22"/>
          <w:szCs w:val="22"/>
          <w:lang w:val="ru-RU"/>
        </w:rPr>
        <w:t>- ЗАО "47 ТРЕСТ" – застройщик, заказчик;</w:t>
      </w:r>
    </w:p>
    <w:p w:rsidR="0025515F" w:rsidRPr="0025515F" w:rsidRDefault="0025515F" w:rsidP="0025515F">
      <w:pPr>
        <w:ind w:right="-5"/>
        <w:rPr>
          <w:rFonts w:ascii="Courier New" w:hAnsi="Courier New" w:cs="Courier New"/>
          <w:sz w:val="22"/>
          <w:szCs w:val="22"/>
          <w:lang w:val="ru-RU"/>
        </w:rPr>
      </w:pPr>
      <w:r w:rsidRPr="0025515F">
        <w:rPr>
          <w:rFonts w:ascii="Courier New" w:hAnsi="Courier New" w:cs="Courier New"/>
          <w:sz w:val="22"/>
          <w:szCs w:val="22"/>
          <w:lang w:val="ru-RU"/>
        </w:rPr>
        <w:t>- представитель эксплуатирующей организации;</w:t>
      </w:r>
    </w:p>
    <w:p w:rsidR="0025515F" w:rsidRPr="0025515F" w:rsidRDefault="0025515F" w:rsidP="0025515F">
      <w:pPr>
        <w:ind w:right="-5"/>
        <w:rPr>
          <w:rFonts w:ascii="Courier New" w:hAnsi="Courier New" w:cs="Courier New"/>
          <w:sz w:val="22"/>
          <w:szCs w:val="22"/>
          <w:lang w:val="ru-RU"/>
        </w:rPr>
      </w:pPr>
      <w:r w:rsidRPr="0025515F">
        <w:rPr>
          <w:rFonts w:ascii="Courier New" w:hAnsi="Courier New" w:cs="Courier New"/>
          <w:sz w:val="22"/>
          <w:szCs w:val="22"/>
          <w:lang w:val="ru-RU"/>
        </w:rPr>
        <w:t>- генеральный подрядчик – ЗАО "47 ТРЕСТ";</w:t>
      </w:r>
    </w:p>
    <w:p w:rsidR="0025515F" w:rsidRPr="0025515F" w:rsidRDefault="0025515F" w:rsidP="0025515F">
      <w:pPr>
        <w:ind w:right="-5"/>
        <w:rPr>
          <w:rFonts w:ascii="Courier New" w:hAnsi="Courier New" w:cs="Courier New"/>
          <w:sz w:val="22"/>
          <w:szCs w:val="22"/>
          <w:lang w:val="ru-RU"/>
        </w:rPr>
      </w:pPr>
      <w:r w:rsidRPr="0025515F">
        <w:rPr>
          <w:rFonts w:ascii="Courier New" w:hAnsi="Courier New" w:cs="Courier New"/>
          <w:sz w:val="22"/>
          <w:szCs w:val="22"/>
          <w:lang w:val="ru-RU"/>
        </w:rPr>
        <w:t>- генеральный проектировщик ОАО “Лениниипроект”;</w:t>
      </w:r>
    </w:p>
    <w:p w:rsidR="0025515F" w:rsidRPr="0025515F" w:rsidRDefault="0025515F" w:rsidP="0025515F">
      <w:pPr>
        <w:ind w:right="-5"/>
        <w:rPr>
          <w:rFonts w:ascii="Courier New" w:hAnsi="Courier New" w:cs="Courier New"/>
          <w:sz w:val="22"/>
          <w:szCs w:val="22"/>
          <w:lang w:val="ru-RU"/>
        </w:rPr>
      </w:pPr>
      <w:r w:rsidRPr="0025515F">
        <w:rPr>
          <w:rFonts w:ascii="Courier New" w:hAnsi="Courier New" w:cs="Courier New"/>
          <w:sz w:val="22"/>
          <w:szCs w:val="22"/>
          <w:lang w:val="ru-RU"/>
        </w:rPr>
        <w:t>- субподрядные и привлечённые организации.</w:t>
      </w:r>
    </w:p>
    <w:p w:rsidR="0025515F" w:rsidRPr="0025515F" w:rsidRDefault="0025515F" w:rsidP="0025515F">
      <w:pPr>
        <w:tabs>
          <w:tab w:val="num" w:pos="0"/>
          <w:tab w:val="left" w:pos="567"/>
        </w:tabs>
        <w:ind w:right="-5"/>
        <w:jc w:val="both"/>
        <w:rPr>
          <w:rFonts w:ascii="Courier New" w:hAnsi="Courier New" w:cs="Courier New"/>
          <w:b/>
          <w:sz w:val="22"/>
          <w:szCs w:val="22"/>
          <w:lang w:val="ru-RU"/>
        </w:rPr>
      </w:pPr>
    </w:p>
    <w:p w:rsidR="0025515F" w:rsidRPr="0025515F" w:rsidRDefault="0025515F" w:rsidP="0025515F">
      <w:pPr>
        <w:tabs>
          <w:tab w:val="num" w:pos="0"/>
          <w:tab w:val="left" w:pos="567"/>
        </w:tabs>
        <w:ind w:right="-5"/>
        <w:jc w:val="both"/>
        <w:rPr>
          <w:rFonts w:ascii="Courier New" w:hAnsi="Courier New" w:cs="Courier New"/>
          <w:b/>
          <w:sz w:val="22"/>
          <w:szCs w:val="22"/>
          <w:lang w:val="ru-RU"/>
        </w:rPr>
      </w:pPr>
      <w:r w:rsidRPr="0025515F">
        <w:rPr>
          <w:rFonts w:ascii="Courier New" w:hAnsi="Courier New" w:cs="Courier New"/>
          <w:b/>
          <w:sz w:val="22"/>
          <w:szCs w:val="22"/>
          <w:lang w:val="ru-RU"/>
        </w:rPr>
        <w:t>Возможные финансовые и прочие риски при осуществлении проекта строительства</w:t>
      </w:r>
    </w:p>
    <w:p w:rsidR="0025515F" w:rsidRPr="0025515F" w:rsidRDefault="0025515F" w:rsidP="0025515F">
      <w:pPr>
        <w:tabs>
          <w:tab w:val="num" w:pos="0"/>
        </w:tabs>
        <w:ind w:right="-5"/>
        <w:jc w:val="both"/>
        <w:rPr>
          <w:rFonts w:ascii="Courier New" w:hAnsi="Courier New" w:cs="Courier New"/>
          <w:sz w:val="22"/>
          <w:szCs w:val="22"/>
          <w:lang w:val="ru-RU"/>
        </w:rPr>
      </w:pPr>
      <w:r w:rsidRPr="0025515F">
        <w:rPr>
          <w:rFonts w:ascii="Courier New" w:hAnsi="Courier New" w:cs="Courier New"/>
          <w:sz w:val="22"/>
          <w:szCs w:val="22"/>
          <w:lang w:val="ru-RU"/>
        </w:rPr>
        <w:t>Политические и законодательные риски: изменения нормативно-правовых актов, касающихся осуществления строительства, ведения строительного бизнеса, изменения нормативно-правовых актов специального характера в области строительства, принятие новых нормативных актов, усложняющих ведение строительного бизнеса.</w:t>
      </w:r>
    </w:p>
    <w:p w:rsidR="0025515F" w:rsidRPr="0025515F" w:rsidRDefault="0025515F" w:rsidP="0025515F">
      <w:pPr>
        <w:tabs>
          <w:tab w:val="num" w:pos="0"/>
        </w:tabs>
        <w:ind w:right="-5"/>
        <w:jc w:val="both"/>
        <w:rPr>
          <w:rFonts w:ascii="Courier New" w:hAnsi="Courier New" w:cs="Courier New"/>
          <w:sz w:val="22"/>
          <w:szCs w:val="22"/>
          <w:lang w:val="ru-RU"/>
        </w:rPr>
      </w:pPr>
      <w:r w:rsidRPr="0025515F">
        <w:rPr>
          <w:rFonts w:ascii="Courier New" w:hAnsi="Courier New" w:cs="Courier New"/>
          <w:sz w:val="22"/>
          <w:szCs w:val="22"/>
          <w:lang w:val="ru-RU"/>
        </w:rPr>
        <w:t>Риски экономического характера: инфляция, рост себестоимости строительства за счет увеличения цен на строительные материалы, повышения стоимости иных ценообразующих факторов, не зависящих от застройщика и влияющих на себестоимость, рост процентных ставок по заемным средствам; несоблюдение сроков договоров со стороны подрядных организаций и со стороны энергоснабжающих организаций. Страхование вышеуказанных рисков застройщиком не производится.</w:t>
      </w:r>
    </w:p>
    <w:p w:rsidR="0025515F" w:rsidRPr="0025515F" w:rsidRDefault="0025515F" w:rsidP="0025515F">
      <w:pPr>
        <w:tabs>
          <w:tab w:val="num" w:pos="0"/>
        </w:tabs>
        <w:ind w:right="-5"/>
        <w:jc w:val="both"/>
        <w:rPr>
          <w:rFonts w:ascii="Courier New" w:hAnsi="Courier New" w:cs="Courier New"/>
          <w:sz w:val="22"/>
          <w:szCs w:val="22"/>
          <w:lang w:val="ru-RU"/>
        </w:rPr>
      </w:pPr>
    </w:p>
    <w:p w:rsidR="0025515F" w:rsidRPr="0025515F" w:rsidRDefault="0025515F" w:rsidP="0025515F">
      <w:pPr>
        <w:tabs>
          <w:tab w:val="num" w:pos="0"/>
        </w:tabs>
        <w:ind w:right="-5"/>
        <w:rPr>
          <w:rFonts w:ascii="Courier New" w:hAnsi="Courier New" w:cs="Courier New"/>
          <w:b/>
          <w:sz w:val="22"/>
          <w:szCs w:val="22"/>
          <w:lang w:val="ru-RU"/>
        </w:rPr>
      </w:pPr>
      <w:r w:rsidRPr="0025515F">
        <w:rPr>
          <w:rFonts w:ascii="Courier New" w:hAnsi="Courier New" w:cs="Courier New"/>
          <w:b/>
          <w:sz w:val="22"/>
          <w:szCs w:val="22"/>
          <w:lang w:val="ru-RU"/>
        </w:rPr>
        <w:t>Стоимость строительства (создания) Объекта</w:t>
      </w:r>
    </w:p>
    <w:p w:rsidR="0025515F" w:rsidRPr="0025515F" w:rsidRDefault="0025515F" w:rsidP="0025515F">
      <w:pPr>
        <w:spacing w:line="360" w:lineRule="auto"/>
        <w:jc w:val="both"/>
        <w:rPr>
          <w:rFonts w:ascii="Courier New" w:hAnsi="Courier New" w:cs="Courier New"/>
          <w:sz w:val="22"/>
          <w:szCs w:val="22"/>
          <w:lang w:val="ru-RU"/>
        </w:rPr>
      </w:pPr>
      <w:r w:rsidRPr="0025515F">
        <w:rPr>
          <w:rFonts w:ascii="Courier New" w:hAnsi="Courier New" w:cs="Courier New"/>
          <w:sz w:val="22"/>
          <w:szCs w:val="22"/>
          <w:lang w:val="ru-RU"/>
        </w:rPr>
        <w:t>187 400 рублей.</w:t>
      </w:r>
    </w:p>
    <w:p w:rsidR="0025515F" w:rsidRPr="0025515F" w:rsidRDefault="0025515F" w:rsidP="0025515F">
      <w:pPr>
        <w:tabs>
          <w:tab w:val="num" w:pos="0"/>
        </w:tabs>
        <w:ind w:right="-5"/>
        <w:jc w:val="both"/>
        <w:rPr>
          <w:rFonts w:ascii="Courier New" w:hAnsi="Courier New" w:cs="Courier New"/>
          <w:b/>
          <w:sz w:val="22"/>
          <w:szCs w:val="22"/>
          <w:lang w:val="ru-RU"/>
        </w:rPr>
      </w:pPr>
      <w:r w:rsidRPr="0025515F">
        <w:rPr>
          <w:rFonts w:ascii="Courier New" w:hAnsi="Courier New" w:cs="Courier New"/>
          <w:b/>
          <w:sz w:val="22"/>
          <w:szCs w:val="22"/>
          <w:lang w:val="ru-RU"/>
        </w:rPr>
        <w:t>Перечень подрядных организаций</w:t>
      </w:r>
    </w:p>
    <w:p w:rsidR="0025515F" w:rsidRPr="0025515F" w:rsidRDefault="0025515F" w:rsidP="0025515F">
      <w:pPr>
        <w:tabs>
          <w:tab w:val="num" w:pos="0"/>
        </w:tabs>
        <w:ind w:right="-5"/>
        <w:jc w:val="both"/>
        <w:rPr>
          <w:rFonts w:ascii="Courier New" w:hAnsi="Courier New" w:cs="Courier New"/>
          <w:bCs/>
          <w:sz w:val="22"/>
          <w:szCs w:val="22"/>
          <w:lang w:val="ru-RU"/>
        </w:rPr>
      </w:pPr>
      <w:r w:rsidRPr="0025515F">
        <w:rPr>
          <w:rFonts w:ascii="Courier New" w:hAnsi="Courier New" w:cs="Courier New"/>
          <w:bCs/>
          <w:sz w:val="22"/>
          <w:szCs w:val="22"/>
          <w:lang w:val="ru-RU"/>
        </w:rPr>
        <w:t xml:space="preserve">ЗАО “Геострой”, ООО “СПбМонтаж”, ЗАО «Стройтехнология», ООО “Лифтстроймонтаж”, ООО “ЭМОС”, </w:t>
      </w:r>
    </w:p>
    <w:p w:rsidR="0025515F" w:rsidRPr="0025515F" w:rsidRDefault="0025515F" w:rsidP="0025515F">
      <w:pPr>
        <w:ind w:right="-5"/>
        <w:jc w:val="both"/>
        <w:rPr>
          <w:rFonts w:ascii="Courier New" w:hAnsi="Courier New" w:cs="Courier New"/>
          <w:b/>
          <w:sz w:val="22"/>
          <w:szCs w:val="22"/>
          <w:lang w:val="ru-RU"/>
        </w:rPr>
      </w:pPr>
    </w:p>
    <w:p w:rsidR="0025515F" w:rsidRPr="0025515F" w:rsidRDefault="0025515F" w:rsidP="0025515F">
      <w:pPr>
        <w:ind w:right="-5"/>
        <w:jc w:val="both"/>
        <w:rPr>
          <w:rFonts w:ascii="Courier New" w:hAnsi="Courier New" w:cs="Courier New"/>
          <w:b/>
          <w:sz w:val="22"/>
          <w:szCs w:val="22"/>
          <w:lang w:val="ru-RU"/>
        </w:rPr>
      </w:pPr>
      <w:r w:rsidRPr="0025515F">
        <w:rPr>
          <w:rFonts w:ascii="Courier New" w:hAnsi="Courier New" w:cs="Courier New"/>
          <w:b/>
          <w:sz w:val="22"/>
          <w:szCs w:val="22"/>
          <w:lang w:val="ru-RU"/>
        </w:rPr>
        <w:t>Способ обеспечения исполнения обязательств по договору</w:t>
      </w:r>
    </w:p>
    <w:p w:rsidR="0025515F" w:rsidRDefault="0025515F" w:rsidP="0025515F">
      <w:pPr>
        <w:pStyle w:val="ConsPlusTitle"/>
        <w:widowControl/>
        <w:jc w:val="both"/>
        <w:rPr>
          <w:rFonts w:ascii="Courier New" w:hAnsi="Courier New" w:cs="Courier New"/>
          <w:b w:val="0"/>
          <w:sz w:val="22"/>
          <w:szCs w:val="22"/>
        </w:rPr>
      </w:pPr>
      <w:r w:rsidRPr="0025515F">
        <w:rPr>
          <w:rFonts w:ascii="Courier New" w:hAnsi="Courier New" w:cs="Courier New"/>
          <w:b w:val="0"/>
          <w:sz w:val="22"/>
          <w:szCs w:val="22"/>
        </w:rPr>
        <w:t xml:space="preserve">Передача имущества и прав Застройщика в залог в рамках ст. 13 Федерального закона № 214-ФЗ от 30.12.2004г. (с последующими изменениями и дополнениями)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Федерации". </w:t>
      </w:r>
    </w:p>
    <w:p w:rsidR="0025515F" w:rsidRPr="0025515F" w:rsidRDefault="0025515F" w:rsidP="0025515F">
      <w:pPr>
        <w:pStyle w:val="ConsPlusTitle"/>
        <w:widowControl/>
        <w:jc w:val="both"/>
        <w:rPr>
          <w:rFonts w:ascii="Courier New" w:hAnsi="Courier New" w:cs="Courier New"/>
          <w:b w:val="0"/>
          <w:sz w:val="22"/>
          <w:szCs w:val="22"/>
        </w:rPr>
      </w:pPr>
      <w:r w:rsidRPr="0025515F">
        <w:rPr>
          <w:rFonts w:ascii="Courier New" w:hAnsi="Courier New" w:cs="Courier New"/>
          <w:b w:val="0"/>
          <w:bCs w:val="0"/>
          <w:sz w:val="22"/>
          <w:szCs w:val="22"/>
        </w:rPr>
        <w:t>Иные договоры и сделки, на основании которых привлекаются денежные средства для строительства – отсутствуют.</w:t>
      </w:r>
    </w:p>
    <w:p w:rsidR="00BE0A77" w:rsidRPr="0025515F" w:rsidRDefault="00BE0A77" w:rsidP="0025515F">
      <w:pPr>
        <w:rPr>
          <w:rFonts w:ascii="Courier New" w:hAnsi="Courier New" w:cs="Courier New"/>
          <w:sz w:val="22"/>
          <w:szCs w:val="22"/>
          <w:lang w:val="ru-RU"/>
        </w:rPr>
      </w:pPr>
    </w:p>
    <w:sectPr w:rsidR="00BE0A77" w:rsidRPr="0025515F" w:rsidSect="0025515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965B9"/>
    <w:multiLevelType w:val="hybridMultilevel"/>
    <w:tmpl w:val="94F61F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6D6BEE"/>
    <w:multiLevelType w:val="hybridMultilevel"/>
    <w:tmpl w:val="D65864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354806"/>
    <w:multiLevelType w:val="hybridMultilevel"/>
    <w:tmpl w:val="BE0ECD3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grammar="clean"/>
  <w:defaultTabStop w:val="708"/>
  <w:characterSpacingControl w:val="doNotCompress"/>
  <w:compat/>
  <w:rsids>
    <w:rsidRoot w:val="0025515F"/>
    <w:rsid w:val="0025515F"/>
    <w:rsid w:val="00A749A8"/>
    <w:rsid w:val="00B81D24"/>
    <w:rsid w:val="00BE0A77"/>
    <w:rsid w:val="00D4340F"/>
    <w:rsid w:val="00DC6E24"/>
    <w:rsid w:val="00F92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15F"/>
    <w:rPr>
      <w:rFonts w:ascii="Times" w:eastAsia="Times" w:hAnsi="Times"/>
      <w:sz w:val="24"/>
      <w:lang w:val="en-US"/>
    </w:rPr>
  </w:style>
  <w:style w:type="paragraph" w:styleId="1">
    <w:name w:val="heading 1"/>
    <w:basedOn w:val="a"/>
    <w:next w:val="a"/>
    <w:link w:val="10"/>
    <w:qFormat/>
    <w:rsid w:val="0025515F"/>
    <w:pPr>
      <w:keepNext/>
      <w:jc w:val="center"/>
      <w:outlineLvl w:val="0"/>
    </w:pPr>
    <w:rPr>
      <w:rFonts w:ascii="Times New Roman" w:hAnsi="Times New Roman"/>
      <w:b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515F"/>
    <w:rPr>
      <w:rFonts w:ascii="Times New Roman" w:eastAsia="Times" w:hAnsi="Times New Roman" w:cs="Times New Roman"/>
      <w:b/>
      <w:sz w:val="24"/>
      <w:szCs w:val="28"/>
      <w:lang w:eastAsia="ru-RU"/>
    </w:rPr>
  </w:style>
  <w:style w:type="character" w:styleId="a3">
    <w:name w:val="Hyperlink"/>
    <w:semiHidden/>
    <w:unhideWhenUsed/>
    <w:rsid w:val="0025515F"/>
    <w:rPr>
      <w:color w:val="0000FF"/>
      <w:u w:val="single"/>
    </w:rPr>
  </w:style>
  <w:style w:type="paragraph" w:styleId="a4">
    <w:name w:val="Title"/>
    <w:basedOn w:val="a"/>
    <w:link w:val="a5"/>
    <w:qFormat/>
    <w:rsid w:val="0025515F"/>
    <w:pPr>
      <w:jc w:val="center"/>
    </w:pPr>
    <w:rPr>
      <w:rFonts w:ascii="Times New Roman" w:hAnsi="Times New Roman"/>
      <w:b/>
      <w:sz w:val="22"/>
      <w:szCs w:val="32"/>
      <w:lang w:val="ru-RU"/>
    </w:rPr>
  </w:style>
  <w:style w:type="character" w:customStyle="1" w:styleId="a5">
    <w:name w:val="Название Знак"/>
    <w:link w:val="a4"/>
    <w:rsid w:val="0025515F"/>
    <w:rPr>
      <w:rFonts w:ascii="Times New Roman" w:eastAsia="Times" w:hAnsi="Times New Roman" w:cs="Times New Roman"/>
      <w:b/>
      <w:szCs w:val="32"/>
      <w:lang w:eastAsia="ru-RU"/>
    </w:rPr>
  </w:style>
  <w:style w:type="paragraph" w:styleId="a6">
    <w:name w:val="Body Text Indent"/>
    <w:basedOn w:val="a"/>
    <w:link w:val="a7"/>
    <w:semiHidden/>
    <w:unhideWhenUsed/>
    <w:rsid w:val="0025515F"/>
    <w:pPr>
      <w:ind w:right="-5" w:firstLine="284"/>
      <w:jc w:val="both"/>
    </w:pPr>
    <w:rPr>
      <w:rFonts w:ascii="Times New Roman" w:hAnsi="Times New Roman"/>
      <w:i/>
      <w:iCs/>
      <w:lang w:val="ru-RU"/>
    </w:rPr>
  </w:style>
  <w:style w:type="character" w:customStyle="1" w:styleId="a7">
    <w:name w:val="Основной текст с отступом Знак"/>
    <w:link w:val="a6"/>
    <w:semiHidden/>
    <w:rsid w:val="0025515F"/>
    <w:rPr>
      <w:rFonts w:ascii="Times New Roman" w:eastAsia="Times" w:hAnsi="Times New Roman" w:cs="Times New Roman"/>
      <w:i/>
      <w:iCs/>
      <w:sz w:val="24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25515F"/>
    <w:pPr>
      <w:ind w:firstLine="720"/>
      <w:jc w:val="both"/>
    </w:pPr>
    <w:rPr>
      <w:rFonts w:ascii="Times New Roman" w:hAnsi="Times New Roman"/>
      <w:sz w:val="22"/>
      <w:lang w:val="ru-RU"/>
    </w:rPr>
  </w:style>
  <w:style w:type="character" w:customStyle="1" w:styleId="30">
    <w:name w:val="Основной текст с отступом 3 Знак"/>
    <w:link w:val="3"/>
    <w:semiHidden/>
    <w:rsid w:val="0025515F"/>
    <w:rPr>
      <w:rFonts w:ascii="Times New Roman" w:eastAsia="Times" w:hAnsi="Times New Roman" w:cs="Times New Roman"/>
      <w:szCs w:val="20"/>
      <w:lang w:eastAsia="ru-RU"/>
    </w:rPr>
  </w:style>
  <w:style w:type="paragraph" w:styleId="a8">
    <w:name w:val="List Paragraph"/>
    <w:basedOn w:val="a"/>
    <w:uiPriority w:val="34"/>
    <w:qFormat/>
    <w:rsid w:val="0025515F"/>
    <w:pPr>
      <w:ind w:left="720"/>
      <w:contextualSpacing/>
    </w:pPr>
  </w:style>
  <w:style w:type="paragraph" w:customStyle="1" w:styleId="ConsNonformat">
    <w:name w:val="ConsNonformat"/>
    <w:rsid w:val="0025515F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25515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9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rest47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1482</Words>
  <Characters>8451</Characters>
  <Application>Microsoft Office Word</Application>
  <DocSecurity>4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9914</CharactersWithSpaces>
  <SharedDoc>false</SharedDoc>
  <HLinks>
    <vt:vector size="6" baseType="variant">
      <vt:variant>
        <vt:i4>2359358</vt:i4>
      </vt:variant>
      <vt:variant>
        <vt:i4>0</vt:i4>
      </vt:variant>
      <vt:variant>
        <vt:i4>0</vt:i4>
      </vt:variant>
      <vt:variant>
        <vt:i4>5</vt:i4>
      </vt:variant>
      <vt:variant>
        <vt:lpwstr>http://www.trest47.ru/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cp:lastModifiedBy>gnekrasova</cp:lastModifiedBy>
  <cp:revision>2</cp:revision>
  <cp:lastPrinted>2012-10-29T08:06:00Z</cp:lastPrinted>
  <dcterms:created xsi:type="dcterms:W3CDTF">2012-11-19T07:11:00Z</dcterms:created>
  <dcterms:modified xsi:type="dcterms:W3CDTF">2012-11-19T07:11:00Z</dcterms:modified>
</cp:coreProperties>
</file>